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531" w:rsidRPr="00F5441F" w:rsidRDefault="00F5441F" w:rsidP="00D27354">
      <w:pPr>
        <w:jc w:val="center"/>
        <w:rPr>
          <w:rFonts w:hint="eastAsia"/>
          <w:b/>
          <w:color w:val="000000"/>
          <w:sz w:val="28"/>
        </w:rPr>
      </w:pPr>
      <w:r w:rsidRPr="00F5441F">
        <w:rPr>
          <w:rFonts w:hint="eastAsia"/>
          <w:b/>
          <w:color w:val="000000"/>
          <w:sz w:val="28"/>
        </w:rPr>
        <w:t xml:space="preserve">1.1 </w:t>
      </w:r>
      <w:r w:rsidRPr="00F5441F">
        <w:rPr>
          <w:rFonts w:hint="eastAsia"/>
          <w:b/>
          <w:color w:val="000000"/>
          <w:sz w:val="28"/>
        </w:rPr>
        <w:t>林教头风雪山神庙</w:t>
      </w:r>
      <w:r w:rsidRPr="00F5441F">
        <w:rPr>
          <w:rFonts w:hint="eastAsia"/>
          <w:b/>
          <w:color w:val="000000"/>
          <w:sz w:val="28"/>
        </w:rPr>
        <w:t xml:space="preserve"> </w:t>
      </w:r>
      <w:r w:rsidRPr="00F5441F">
        <w:rPr>
          <w:rFonts w:hint="eastAsia"/>
          <w:b/>
          <w:color w:val="000000"/>
          <w:sz w:val="28"/>
        </w:rPr>
        <w:t>教案</w:t>
      </w:r>
    </w:p>
    <w:p w:rsidR="00B1448C" w:rsidRPr="00B1448C" w:rsidRDefault="00B1448C" w:rsidP="00D27354">
      <w:pPr>
        <w:rPr>
          <w:rFonts w:hint="eastAsia"/>
        </w:rPr>
      </w:pPr>
    </w:p>
    <w:p w:rsidR="00B17900" w:rsidRPr="00B1448C" w:rsidRDefault="00B17900" w:rsidP="00D27354">
      <w:r w:rsidRPr="00B1448C">
        <w:rPr>
          <w:rFonts w:hint="eastAsia"/>
        </w:rPr>
        <w:t>教学目的</w:t>
      </w:r>
    </w:p>
    <w:p w:rsidR="00B17900" w:rsidRPr="00B1448C" w:rsidRDefault="00B17900" w:rsidP="00D27354">
      <w:r w:rsidRPr="00B1448C">
        <w:rPr>
          <w:rFonts w:hint="eastAsia"/>
        </w:rPr>
        <w:t xml:space="preserve">　　</w:t>
      </w:r>
      <w:r w:rsidRPr="00B1448C">
        <w:t>1</w:t>
      </w:r>
      <w:r w:rsidRPr="00B1448C">
        <w:rPr>
          <w:rFonts w:hint="eastAsia"/>
        </w:rPr>
        <w:t>．</w:t>
      </w:r>
      <w:r w:rsidRPr="00B1448C">
        <w:t>了解《水浒</w:t>
      </w:r>
      <w:r w:rsidRPr="00B1448C">
        <w:rPr>
          <w:rFonts w:hint="eastAsia"/>
        </w:rPr>
        <w:t>传</w:t>
      </w:r>
      <w:r w:rsidRPr="00B1448C">
        <w:t>》。</w:t>
      </w:r>
    </w:p>
    <w:p w:rsidR="00B17900" w:rsidRPr="00B1448C" w:rsidRDefault="00B17900" w:rsidP="00D27354">
      <w:r w:rsidRPr="00B1448C">
        <w:rPr>
          <w:rFonts w:hint="eastAsia"/>
        </w:rPr>
        <w:t xml:space="preserve">　　</w:t>
      </w:r>
      <w:r w:rsidRPr="00B1448C">
        <w:t>2</w:t>
      </w:r>
      <w:r w:rsidRPr="00B1448C">
        <w:rPr>
          <w:rFonts w:hint="eastAsia"/>
        </w:rPr>
        <w:t>．</w:t>
      </w:r>
      <w:r w:rsidRPr="00B1448C">
        <w:t>理解林冲性格的转变</w:t>
      </w:r>
      <w:r w:rsidRPr="00B1448C">
        <w:rPr>
          <w:rFonts w:hint="eastAsia"/>
        </w:rPr>
        <w:t>在作品中的意义</w:t>
      </w:r>
      <w:r w:rsidRPr="00B1448C">
        <w:t>。</w:t>
      </w:r>
    </w:p>
    <w:p w:rsidR="00B17900" w:rsidRPr="00B1448C" w:rsidRDefault="00B17900" w:rsidP="00D27354">
      <w:r w:rsidRPr="00B1448C">
        <w:rPr>
          <w:rFonts w:hint="eastAsia"/>
        </w:rPr>
        <w:t xml:space="preserve">　　</w:t>
      </w:r>
      <w:r w:rsidRPr="00B1448C">
        <w:rPr>
          <w:rFonts w:hint="eastAsia"/>
        </w:rPr>
        <w:t>3</w:t>
      </w:r>
      <w:r w:rsidRPr="00B1448C">
        <w:rPr>
          <w:rFonts w:hint="eastAsia"/>
        </w:rPr>
        <w:t>．辨证地看待林冲的“忍”。</w:t>
      </w:r>
    </w:p>
    <w:p w:rsidR="00B17900" w:rsidRPr="00B1448C" w:rsidRDefault="00B17900" w:rsidP="00D27354">
      <w:r w:rsidRPr="00B1448C">
        <w:rPr>
          <w:rFonts w:hint="eastAsia"/>
        </w:rPr>
        <w:t>教学设想</w:t>
      </w:r>
    </w:p>
    <w:p w:rsidR="00B17900" w:rsidRPr="00B1448C" w:rsidRDefault="00B17900" w:rsidP="00D27354">
      <w:pPr>
        <w:rPr>
          <w:rFonts w:hint="eastAsia"/>
        </w:rPr>
      </w:pPr>
      <w:r w:rsidRPr="00B1448C">
        <w:rPr>
          <w:rFonts w:hint="eastAsia"/>
        </w:rPr>
        <w:t>介绍《水浒》，重点研讨林冲性格的转变是怎样在情节发展过程中完成的。在分析林冲性格时，抓住他的“忍”做文章，引导学生辨证地看待林冲的“忍”，认识到他的“忍”中有“不忍”，才有最终走向反抗的合理内因。突出林冲的“忍”，最终帮助学生理解</w:t>
      </w:r>
      <w:r w:rsidRPr="00B1448C">
        <w:t>《水浒</w:t>
      </w:r>
      <w:r w:rsidRPr="00B1448C">
        <w:rPr>
          <w:rFonts w:hint="eastAsia"/>
        </w:rPr>
        <w:t>传</w:t>
      </w:r>
      <w:r w:rsidRPr="00B1448C">
        <w:t>》</w:t>
      </w:r>
      <w:r w:rsidRPr="00B1448C">
        <w:rPr>
          <w:rFonts w:hint="eastAsia"/>
        </w:rPr>
        <w:t>“官逼民反”的主题。</w:t>
      </w:r>
    </w:p>
    <w:p w:rsidR="00B17900" w:rsidRPr="00B1448C" w:rsidRDefault="00B17900" w:rsidP="00D27354">
      <w:pPr>
        <w:rPr>
          <w:rFonts w:hint="eastAsia"/>
        </w:rPr>
      </w:pPr>
    </w:p>
    <w:p w:rsidR="00B17900" w:rsidRPr="00B1448C" w:rsidRDefault="00B17900" w:rsidP="00D27354">
      <w:r w:rsidRPr="00B1448C">
        <w:rPr>
          <w:rFonts w:hint="eastAsia"/>
        </w:rPr>
        <w:t>第一课时</w:t>
      </w:r>
    </w:p>
    <w:p w:rsidR="00B17900" w:rsidRPr="00B1448C" w:rsidRDefault="00B17900" w:rsidP="00D27354">
      <w:r w:rsidRPr="00B1448C">
        <w:rPr>
          <w:rFonts w:hint="eastAsia"/>
        </w:rPr>
        <w:t>教学要点</w:t>
      </w:r>
    </w:p>
    <w:p w:rsidR="00B17900" w:rsidRPr="00B1448C" w:rsidRDefault="00B17900" w:rsidP="00D27354">
      <w:r w:rsidRPr="00B1448C">
        <w:rPr>
          <w:rFonts w:hint="eastAsia"/>
        </w:rPr>
        <w:t xml:space="preserve">　　</w:t>
      </w:r>
      <w:r w:rsidRPr="00B1448C">
        <w:t>1</w:t>
      </w:r>
      <w:r w:rsidRPr="00B1448C">
        <w:rPr>
          <w:rFonts w:hint="eastAsia"/>
        </w:rPr>
        <w:t>、</w:t>
      </w:r>
      <w:r w:rsidRPr="00B1448C">
        <w:t>介绍《水浒</w:t>
      </w:r>
      <w:r w:rsidRPr="00B1448C">
        <w:rPr>
          <w:rFonts w:hint="eastAsia"/>
        </w:rPr>
        <w:t>传</w:t>
      </w:r>
      <w:r w:rsidRPr="00B1448C">
        <w:t>》</w:t>
      </w:r>
    </w:p>
    <w:p w:rsidR="00B17900" w:rsidRPr="00B1448C" w:rsidRDefault="00B17900" w:rsidP="00D27354">
      <w:pPr>
        <w:rPr>
          <w:rFonts w:hint="eastAsia"/>
        </w:rPr>
      </w:pPr>
      <w:r w:rsidRPr="00B1448C">
        <w:t>2</w:t>
      </w:r>
      <w:r w:rsidRPr="00B1448C">
        <w:rPr>
          <w:rFonts w:hint="eastAsia"/>
        </w:rPr>
        <w:t>、交代与课文有关的情节</w:t>
      </w:r>
    </w:p>
    <w:p w:rsidR="00B17900" w:rsidRPr="00B1448C" w:rsidRDefault="00B17900" w:rsidP="00D27354">
      <w:pPr>
        <w:rPr>
          <w:rFonts w:hint="eastAsia"/>
        </w:rPr>
      </w:pPr>
      <w:r w:rsidRPr="00B1448C">
        <w:rPr>
          <w:rFonts w:hint="eastAsia"/>
        </w:rPr>
        <w:t>3</w:t>
      </w:r>
      <w:r w:rsidRPr="00B1448C">
        <w:rPr>
          <w:rFonts w:hint="eastAsia"/>
        </w:rPr>
        <w:t>、归纳课文情节</w:t>
      </w:r>
    </w:p>
    <w:p w:rsidR="00B17900" w:rsidRPr="00B1448C" w:rsidRDefault="00B17900" w:rsidP="00D27354">
      <w:r w:rsidRPr="00B1448C">
        <w:rPr>
          <w:rFonts w:hint="eastAsia"/>
        </w:rPr>
        <w:t>教学过程</w:t>
      </w:r>
    </w:p>
    <w:p w:rsidR="00B17900" w:rsidRPr="00B1448C" w:rsidRDefault="00B17900" w:rsidP="00D27354">
      <w:pPr>
        <w:rPr>
          <w:rFonts w:hint="eastAsia"/>
        </w:rPr>
      </w:pPr>
      <w:r w:rsidRPr="00B1448C">
        <w:rPr>
          <w:rFonts w:hint="eastAsia"/>
        </w:rPr>
        <w:t>一、导入</w:t>
      </w:r>
    </w:p>
    <w:p w:rsidR="00B17900" w:rsidRPr="00B1448C" w:rsidRDefault="00B17900" w:rsidP="00D27354">
      <w:pPr>
        <w:rPr>
          <w:rFonts w:hint="eastAsia"/>
        </w:rPr>
      </w:pPr>
      <w:r w:rsidRPr="00B1448C">
        <w:rPr>
          <w:rFonts w:hint="eastAsia"/>
        </w:rPr>
        <w:t>古代有很多英雄人物，他们的故事一直在广大人民群众中流传，有的至今还展现在舞台上，如“拳打镇关西”、“大闹野猪林”、“武松打虎”、“醉打蒋门神”、“李逵下山”、等等。</w:t>
      </w:r>
    </w:p>
    <w:p w:rsidR="00B17900" w:rsidRPr="00B1448C" w:rsidRDefault="00B17900" w:rsidP="00D27354">
      <w:pPr>
        <w:rPr>
          <w:rFonts w:hint="eastAsia"/>
        </w:rPr>
      </w:pPr>
    </w:p>
    <w:p w:rsidR="00B17900" w:rsidRPr="00B1448C" w:rsidRDefault="00B17900" w:rsidP="00D27354">
      <w:pPr>
        <w:rPr>
          <w:rFonts w:hint="eastAsia"/>
        </w:rPr>
      </w:pPr>
      <w:r w:rsidRPr="00B1448C">
        <w:rPr>
          <w:rFonts w:hint="eastAsia"/>
        </w:rPr>
        <w:t>二、介绍《水浒传》</w:t>
      </w:r>
    </w:p>
    <w:p w:rsidR="00B17900" w:rsidRPr="00B1448C" w:rsidRDefault="00B17900" w:rsidP="00D27354">
      <w:pPr>
        <w:rPr>
          <w:rFonts w:hint="eastAsia"/>
        </w:rPr>
      </w:pPr>
      <w:r w:rsidRPr="00B1448C">
        <w:rPr>
          <w:rFonts w:hint="eastAsia"/>
        </w:rPr>
        <w:t xml:space="preserve">    </w:t>
      </w:r>
      <w:r w:rsidRPr="00B1448C">
        <w:rPr>
          <w:rFonts w:hint="eastAsia"/>
        </w:rPr>
        <w:t>以上这些激动人心的故事都出自古典文学名著《水浒传》，那么它是一部什么样的书呢？</w:t>
      </w:r>
    </w:p>
    <w:p w:rsidR="00B17900" w:rsidRPr="00B1448C" w:rsidRDefault="00B17900" w:rsidP="00D27354">
      <w:pPr>
        <w:rPr>
          <w:rFonts w:hint="eastAsia"/>
        </w:rPr>
      </w:pPr>
      <w:r w:rsidRPr="00B1448C">
        <w:rPr>
          <w:rFonts w:hint="eastAsia"/>
        </w:rPr>
        <w:t>1</w:t>
      </w:r>
      <w:r w:rsidRPr="00B1448C">
        <w:rPr>
          <w:rFonts w:hint="eastAsia"/>
        </w:rPr>
        <w:t>、文学地位：</w:t>
      </w:r>
    </w:p>
    <w:p w:rsidR="00B17900" w:rsidRPr="00B1448C" w:rsidRDefault="00B17900" w:rsidP="00D27354">
      <w:pPr>
        <w:rPr>
          <w:rFonts w:hint="eastAsia"/>
        </w:rPr>
      </w:pPr>
      <w:r w:rsidRPr="00B1448C">
        <w:rPr>
          <w:rFonts w:hint="eastAsia"/>
        </w:rPr>
        <w:t>《水浒》是我国文学史上第一部以农民起义为题材的优秀长篇小说，它艺术地概括了历史上农民起义发生、发展直至失败的过程。”</w:t>
      </w:r>
    </w:p>
    <w:p w:rsidR="00B17900" w:rsidRPr="00B1448C" w:rsidRDefault="00B17900" w:rsidP="00D27354">
      <w:pPr>
        <w:rPr>
          <w:rFonts w:hint="eastAsia"/>
        </w:rPr>
      </w:pPr>
      <w:r w:rsidRPr="00B1448C">
        <w:rPr>
          <w:rFonts w:hint="eastAsia"/>
        </w:rPr>
        <w:t>2</w:t>
      </w:r>
      <w:r w:rsidRPr="00B1448C">
        <w:rPr>
          <w:rFonts w:hint="eastAsia"/>
        </w:rPr>
        <w:t>、创作过程：</w:t>
      </w:r>
    </w:p>
    <w:p w:rsidR="00B17900" w:rsidRPr="00B1448C" w:rsidRDefault="00B17900" w:rsidP="00D27354">
      <w:pPr>
        <w:rPr>
          <w:rFonts w:hint="eastAsia"/>
        </w:rPr>
      </w:pPr>
      <w:r w:rsidRPr="00B1448C">
        <w:rPr>
          <w:rFonts w:hint="eastAsia"/>
        </w:rPr>
        <w:t>这部章回体小说是在《宣和遗事》、民间故事及话本的基础上，经过元末明初的施耐庵整理加工，进行再创作而完成的。</w:t>
      </w:r>
    </w:p>
    <w:p w:rsidR="00B17900" w:rsidRPr="00B1448C" w:rsidRDefault="00B17900" w:rsidP="00D27354">
      <w:pPr>
        <w:rPr>
          <w:rFonts w:hint="eastAsia"/>
        </w:rPr>
      </w:pPr>
      <w:r w:rsidRPr="00B1448C">
        <w:rPr>
          <w:rFonts w:hint="eastAsia"/>
        </w:rPr>
        <w:t>3</w:t>
      </w:r>
      <w:r w:rsidRPr="00B1448C">
        <w:rPr>
          <w:rFonts w:hint="eastAsia"/>
        </w:rPr>
        <w:t>、历史背景：</w:t>
      </w:r>
    </w:p>
    <w:p w:rsidR="00B17900" w:rsidRPr="00B1448C" w:rsidRDefault="00B17900" w:rsidP="00D27354">
      <w:pPr>
        <w:rPr>
          <w:rFonts w:hint="eastAsia"/>
        </w:rPr>
      </w:pPr>
      <w:r w:rsidRPr="00B1448C">
        <w:rPr>
          <w:rFonts w:hint="eastAsia"/>
        </w:rPr>
        <w:t>北宋末年，封建统治者昏聩淫逸，外族入侵，加之连年自然灾害，民不聊生，正如书中所写的：“赤日炎炎似火烧，野田禾稻半枯焦。家夫心内如汤煮，公子王孙把扇摇！”（见《水浒》第十六回）于是大大小小的农民起义接连地爆发。</w:t>
      </w:r>
    </w:p>
    <w:p w:rsidR="00B17900" w:rsidRPr="00B1448C" w:rsidRDefault="00B17900" w:rsidP="00D27354">
      <w:pPr>
        <w:rPr>
          <w:rFonts w:hint="eastAsia"/>
        </w:rPr>
      </w:pPr>
      <w:r w:rsidRPr="00B1448C">
        <w:rPr>
          <w:rFonts w:hint="eastAsia"/>
        </w:rPr>
        <w:t>4</w:t>
      </w:r>
      <w:r w:rsidRPr="00B1448C">
        <w:rPr>
          <w:rFonts w:hint="eastAsia"/>
        </w:rPr>
        <w:t>、主题思想：</w:t>
      </w:r>
    </w:p>
    <w:p w:rsidR="00B17900" w:rsidRPr="00B1448C" w:rsidRDefault="00B17900" w:rsidP="00D27354">
      <w:r w:rsidRPr="00B1448C">
        <w:rPr>
          <w:rFonts w:hint="eastAsia"/>
        </w:rPr>
        <w:t>《水浒传》生动地描写了一支以宋江为首的声势浩大的农民起义军诞生、发展、失败的全部历程；深刻地揭示了“官逼民反”的社会根源以及起义终于演为悲剧的历史原因；揭露了封建地主阶级的黑暗统治，歌颂了农民阶级的革命斗争。</w:t>
      </w:r>
    </w:p>
    <w:p w:rsidR="00B17900" w:rsidRPr="00B1448C" w:rsidRDefault="00B17900" w:rsidP="00D27354">
      <w:pPr>
        <w:rPr>
          <w:rFonts w:hint="eastAsia"/>
        </w:rPr>
      </w:pPr>
      <w:r w:rsidRPr="00B1448C">
        <w:rPr>
          <w:rFonts w:hint="eastAsia"/>
        </w:rPr>
        <w:t>三、初步认识林冲</w:t>
      </w:r>
    </w:p>
    <w:p w:rsidR="00B17900" w:rsidRPr="00B1448C" w:rsidRDefault="00B17900" w:rsidP="00D27354">
      <w:pPr>
        <w:rPr>
          <w:rFonts w:hint="eastAsia"/>
        </w:rPr>
      </w:pPr>
      <w:r w:rsidRPr="00B1448C">
        <w:rPr>
          <w:rFonts w:hint="eastAsia"/>
        </w:rPr>
        <w:t>《水浒传》塑造了一个个为人民喜爱的有血有肉个性鲜明的英雄人物，水浒英雄号称“一百零单八将”，有“及时雨”宋江，“花和尚”鲁智深，“黑旋风”李逵，“行者”武松等，今天我们认识其中的一位英雄，就是绰号“豹子头”的林冲。</w:t>
      </w:r>
    </w:p>
    <w:p w:rsidR="00B17900" w:rsidRPr="00B1448C" w:rsidRDefault="00B17900" w:rsidP="00D27354">
      <w:r w:rsidRPr="00B1448C">
        <w:rPr>
          <w:rFonts w:hint="eastAsia"/>
        </w:rPr>
        <w:t>林冲是《水浒传》中的重要人物之一。他原是东京八十万禁军教头，受人敬重，生活富裕，</w:t>
      </w:r>
      <w:r w:rsidRPr="00B1448C">
        <w:rPr>
          <w:rFonts w:hint="eastAsia"/>
        </w:rPr>
        <w:lastRenderedPageBreak/>
        <w:t>有个美满的小家庭。他对封建统治阶级抱有幻想，本无造反之心。然而奸臣高俅（高太尉）的干儿子高衙内蓄意霸占林冲的妻子，虽多次调戏都遭到抗拒但仍不死心，于是高俅利用权势指使他的狗腿子陆谦（陆虞候）、富安等人设下毒计，诬陷林冲手执利刃故入军机重地白虎节堂，图谋行刺，把他送交开封府发落。开封府尹明知林冲冤屈，但迫于高太尉威势仍判定脊杖二十刺配沧州。高俅又令陆谦买通押差，要在赴沧州途中的野猪林害死林冲，幸被鲁智深救了。林冲和鲁智深分手后路过柴进庄院，受到殷勤接待；柴进又写信给沧州官府托请照顾林冲。林冲到了沧州牢营，由于送了银子给差拨、管营，又有柴进荐书，不仅免了一百杀威棒，还被派去看管天王堂。此后（课文节选的内容由此开始），陆谦、富安奉高俅之命追踪来到沧州，与差拨、管营合谋，必欲置林冲于死地。林冲被残酷的现实步步紧逼，虽忍辱求全而不可得，终于杀死仇敌，投奔梁山，走上反抗的道路，成为宋江起义军中著名的首领之一。</w:t>
      </w:r>
    </w:p>
    <w:p w:rsidR="00B17900" w:rsidRPr="00B1448C" w:rsidRDefault="00B17900" w:rsidP="00D27354">
      <w:pPr>
        <w:rPr>
          <w:rFonts w:hint="eastAsia"/>
        </w:rPr>
      </w:pPr>
      <w:r w:rsidRPr="00B1448C">
        <w:rPr>
          <w:rFonts w:hint="eastAsia"/>
        </w:rPr>
        <w:t>林冲被“逼上梁山”具有典型意义。《林教头风雪山神庙》节选自《水浒》第十回，是最精彩的回目之一。它具体地向我们展示了在封建统治者一逼、再逼、逼得无路可走的情况下，林冲终于由逆来顺受、委曲求全到拔刀而起怒杀仇敌，走向反抗的道路。</w:t>
      </w:r>
    </w:p>
    <w:p w:rsidR="00B17900" w:rsidRPr="00B1448C" w:rsidRDefault="00B17900" w:rsidP="00D27354">
      <w:pPr>
        <w:rPr>
          <w:rFonts w:hint="eastAsia"/>
        </w:rPr>
      </w:pPr>
      <w:r w:rsidRPr="00B1448C">
        <w:rPr>
          <w:rFonts w:hint="eastAsia"/>
        </w:rPr>
        <w:t>四、通读课文，归纳情节</w:t>
      </w:r>
    </w:p>
    <w:p w:rsidR="00B17900" w:rsidRPr="00B1448C" w:rsidRDefault="00B17900" w:rsidP="00D27354">
      <w:pPr>
        <w:rPr>
          <w:rFonts w:hint="eastAsia"/>
        </w:rPr>
      </w:pPr>
      <w:r w:rsidRPr="00B1448C">
        <w:rPr>
          <w:rFonts w:hint="eastAsia"/>
        </w:rPr>
        <w:t>给学生</w:t>
      </w:r>
      <w:r w:rsidRPr="00B1448C">
        <w:rPr>
          <w:rFonts w:hint="eastAsia"/>
        </w:rPr>
        <w:t>8-10</w:t>
      </w:r>
      <w:r w:rsidRPr="00B1448C">
        <w:rPr>
          <w:rFonts w:hint="eastAsia"/>
        </w:rPr>
        <w:t>分钟阅读课文，记录要点。</w:t>
      </w:r>
    </w:p>
    <w:p w:rsidR="00B17900" w:rsidRPr="00B1448C" w:rsidRDefault="00B17900" w:rsidP="00D27354">
      <w:pPr>
        <w:rPr>
          <w:rFonts w:hint="eastAsia"/>
        </w:rPr>
      </w:pPr>
      <w:r w:rsidRPr="00B1448C">
        <w:rPr>
          <w:rFonts w:hint="eastAsia"/>
        </w:rPr>
        <w:t>整理思路，小组讨论，教师巡视，发现优秀者。</w:t>
      </w:r>
    </w:p>
    <w:p w:rsidR="00B17900" w:rsidRPr="00B1448C" w:rsidRDefault="00B17900" w:rsidP="00D27354">
      <w:pPr>
        <w:rPr>
          <w:rFonts w:hint="eastAsia"/>
        </w:rPr>
      </w:pPr>
      <w:r w:rsidRPr="00B1448C">
        <w:rPr>
          <w:rFonts w:hint="eastAsia"/>
        </w:rPr>
        <w:t>学生展示成果。</w:t>
      </w:r>
    </w:p>
    <w:p w:rsidR="00B17900" w:rsidRPr="00B1448C" w:rsidRDefault="00B17900" w:rsidP="00D27354">
      <w:pPr>
        <w:rPr>
          <w:rFonts w:hint="eastAsia"/>
        </w:rPr>
      </w:pPr>
      <w:r w:rsidRPr="00B1448C">
        <w:rPr>
          <w:rFonts w:hint="eastAsia"/>
        </w:rPr>
        <w:t>教师板书，明确课文情节：</w:t>
      </w:r>
    </w:p>
    <w:p w:rsidR="00B17900" w:rsidRPr="00B1448C" w:rsidRDefault="00B17900" w:rsidP="00D27354">
      <w:pPr>
        <w:rPr>
          <w:rFonts w:hint="eastAsia"/>
        </w:rPr>
      </w:pPr>
      <w:r w:rsidRPr="00B1448C">
        <w:rPr>
          <w:rFonts w:hint="eastAsia"/>
        </w:rPr>
        <w:t>沧州遇故旧</w:t>
      </w:r>
    </w:p>
    <w:p w:rsidR="00B17900" w:rsidRPr="00B1448C" w:rsidRDefault="00B17900" w:rsidP="00D27354">
      <w:pPr>
        <w:rPr>
          <w:rFonts w:hint="eastAsia"/>
        </w:rPr>
      </w:pPr>
      <w:r w:rsidRPr="00B1448C">
        <w:rPr>
          <w:rFonts w:hint="eastAsia"/>
        </w:rPr>
        <w:t>买刀寻仇敌</w:t>
      </w:r>
    </w:p>
    <w:p w:rsidR="00B17900" w:rsidRPr="00B1448C" w:rsidRDefault="00B17900" w:rsidP="00D27354">
      <w:pPr>
        <w:rPr>
          <w:rFonts w:hint="eastAsia"/>
        </w:rPr>
      </w:pPr>
      <w:r w:rsidRPr="00B1448C">
        <w:rPr>
          <w:rFonts w:hint="eastAsia"/>
        </w:rPr>
        <w:t>接管草料场</w:t>
      </w:r>
    </w:p>
    <w:p w:rsidR="00B17900" w:rsidRPr="00B1448C" w:rsidRDefault="00B17900" w:rsidP="00D27354">
      <w:pPr>
        <w:rPr>
          <w:rFonts w:hint="eastAsia"/>
        </w:rPr>
      </w:pPr>
      <w:r w:rsidRPr="00B1448C">
        <w:rPr>
          <w:rFonts w:hint="eastAsia"/>
        </w:rPr>
        <w:t>山神庙复仇</w:t>
      </w:r>
      <w:r w:rsidRPr="00B1448C">
        <w:rPr>
          <w:rFonts w:hint="eastAsia"/>
        </w:rPr>
        <w:t xml:space="preserve"> </w:t>
      </w:r>
    </w:p>
    <w:p w:rsidR="00B17900" w:rsidRPr="00B1448C" w:rsidRDefault="00B17900" w:rsidP="00D27354">
      <w:pPr>
        <w:rPr>
          <w:rFonts w:hint="eastAsia"/>
        </w:rPr>
      </w:pPr>
    </w:p>
    <w:p w:rsidR="00B17900" w:rsidRPr="00B1448C" w:rsidRDefault="00B17900" w:rsidP="00D27354">
      <w:pPr>
        <w:rPr>
          <w:rFonts w:hint="eastAsia"/>
        </w:rPr>
      </w:pPr>
    </w:p>
    <w:p w:rsidR="00B17900" w:rsidRPr="00B1448C" w:rsidRDefault="00B17900" w:rsidP="00D27354">
      <w:pPr>
        <w:rPr>
          <w:rFonts w:hint="eastAsia"/>
        </w:rPr>
      </w:pPr>
      <w:r w:rsidRPr="00B1448C">
        <w:rPr>
          <w:rFonts w:hint="eastAsia"/>
        </w:rPr>
        <w:t>第二课时</w:t>
      </w:r>
    </w:p>
    <w:p w:rsidR="00B17900" w:rsidRPr="00B1448C" w:rsidRDefault="00B17900" w:rsidP="00D27354">
      <w:pPr>
        <w:rPr>
          <w:rFonts w:hint="eastAsia"/>
        </w:rPr>
      </w:pPr>
      <w:r w:rsidRPr="00B1448C">
        <w:rPr>
          <w:rFonts w:hint="eastAsia"/>
        </w:rPr>
        <w:t>教学要点：</w:t>
      </w:r>
    </w:p>
    <w:p w:rsidR="00B17900" w:rsidRPr="00B1448C" w:rsidRDefault="00B17900" w:rsidP="00D27354">
      <w:pPr>
        <w:rPr>
          <w:rFonts w:hint="eastAsia"/>
        </w:rPr>
      </w:pPr>
      <w:r w:rsidRPr="00B1448C">
        <w:rPr>
          <w:rFonts w:hint="eastAsia"/>
        </w:rPr>
        <w:t>1</w:t>
      </w:r>
      <w:r w:rsidRPr="00B1448C">
        <w:rPr>
          <w:rFonts w:hint="eastAsia"/>
        </w:rPr>
        <w:t>、在情节发展过程中认识林冲性格的转变及这一转变的意义。</w:t>
      </w:r>
    </w:p>
    <w:p w:rsidR="00B17900" w:rsidRPr="00B1448C" w:rsidRDefault="00B17900" w:rsidP="00D27354">
      <w:pPr>
        <w:rPr>
          <w:rFonts w:hint="eastAsia"/>
        </w:rPr>
      </w:pPr>
      <w:r w:rsidRPr="00B1448C">
        <w:rPr>
          <w:rFonts w:hint="eastAsia"/>
        </w:rPr>
        <w:t>2</w:t>
      </w:r>
      <w:r w:rsidRPr="00B1448C">
        <w:rPr>
          <w:rFonts w:hint="eastAsia"/>
        </w:rPr>
        <w:t>、认识林冲软弱性格的成因。</w:t>
      </w:r>
    </w:p>
    <w:p w:rsidR="00B17900" w:rsidRPr="00B1448C" w:rsidRDefault="00B17900" w:rsidP="00D27354">
      <w:pPr>
        <w:rPr>
          <w:rFonts w:hint="eastAsia"/>
        </w:rPr>
      </w:pPr>
      <w:r w:rsidRPr="00B1448C">
        <w:rPr>
          <w:rFonts w:hint="eastAsia"/>
        </w:rPr>
        <w:t>3</w:t>
      </w:r>
      <w:r w:rsidRPr="00B1448C">
        <w:rPr>
          <w:rFonts w:hint="eastAsia"/>
        </w:rPr>
        <w:t>、辨证地看待林冲的“忍”。</w:t>
      </w:r>
    </w:p>
    <w:p w:rsidR="00B17900" w:rsidRPr="00B1448C" w:rsidRDefault="00B17900" w:rsidP="00D27354">
      <w:pPr>
        <w:rPr>
          <w:rFonts w:hint="eastAsia"/>
        </w:rPr>
      </w:pPr>
      <w:r w:rsidRPr="00B1448C">
        <w:rPr>
          <w:rFonts w:hint="eastAsia"/>
        </w:rPr>
        <w:t>教学过程</w:t>
      </w:r>
    </w:p>
    <w:p w:rsidR="00B17900" w:rsidRPr="00B1448C" w:rsidRDefault="00B17900" w:rsidP="00D27354">
      <w:pPr>
        <w:rPr>
          <w:rFonts w:hint="eastAsia"/>
        </w:rPr>
      </w:pPr>
      <w:r w:rsidRPr="00B1448C">
        <w:rPr>
          <w:rFonts w:hint="eastAsia"/>
        </w:rPr>
        <w:t>一、导入</w:t>
      </w:r>
    </w:p>
    <w:p w:rsidR="00B17900" w:rsidRPr="00B1448C" w:rsidRDefault="00B17900" w:rsidP="00D27354">
      <w:pPr>
        <w:rPr>
          <w:rFonts w:hint="eastAsia"/>
        </w:rPr>
      </w:pPr>
      <w:r w:rsidRPr="00B1448C">
        <w:rPr>
          <w:rFonts w:hint="eastAsia"/>
        </w:rPr>
        <w:t>1</w:t>
      </w:r>
      <w:r w:rsidRPr="00B1448C">
        <w:rPr>
          <w:rFonts w:hint="eastAsia"/>
        </w:rPr>
        <w:t>、问：俗话“少不看《水浒》”是什么意思？</w:t>
      </w:r>
    </w:p>
    <w:p w:rsidR="00B17900" w:rsidRPr="00B1448C" w:rsidRDefault="00B17900" w:rsidP="00D27354">
      <w:pPr>
        <w:rPr>
          <w:rFonts w:hint="eastAsia"/>
        </w:rPr>
      </w:pPr>
      <w:r w:rsidRPr="00B1448C">
        <w:rPr>
          <w:rFonts w:hint="eastAsia"/>
        </w:rPr>
        <w:t>明确：《水浒》描绘了梁山英雄行侠仗义、除暴安良的义举，难免涉及他们杀人放火、胆大妄为的情节，年轻人血气方刚，情绪冲动，容易受水浒人物的影响而意气用事。</w:t>
      </w:r>
    </w:p>
    <w:p w:rsidR="00B17900" w:rsidRPr="00B1448C" w:rsidRDefault="00B17900" w:rsidP="00D27354">
      <w:pPr>
        <w:rPr>
          <w:rFonts w:hint="eastAsia"/>
        </w:rPr>
      </w:pPr>
      <w:r w:rsidRPr="00B1448C">
        <w:rPr>
          <w:rFonts w:hint="eastAsia"/>
        </w:rPr>
        <w:t>问：这句话有无道理？</w:t>
      </w:r>
    </w:p>
    <w:p w:rsidR="00B17900" w:rsidRPr="00B1448C" w:rsidRDefault="00B17900" w:rsidP="00D27354">
      <w:pPr>
        <w:rPr>
          <w:rFonts w:hint="eastAsia"/>
        </w:rPr>
      </w:pPr>
      <w:r w:rsidRPr="00B1448C">
        <w:rPr>
          <w:rFonts w:hint="eastAsia"/>
        </w:rPr>
        <w:t>明确：有，但失之片面。它只看到了其中打打杀杀的场面，却忽略了英雄的行为是对黑暗的社会现实的一种反抗。《水浒》所揭示的正是“官逼民反”的主题，这句话是在误解《水浒》主题的前提下所做出的结论。</w:t>
      </w:r>
    </w:p>
    <w:p w:rsidR="00B17900" w:rsidRPr="00B1448C" w:rsidRDefault="00B17900" w:rsidP="00D27354">
      <w:pPr>
        <w:rPr>
          <w:rFonts w:hint="eastAsia"/>
        </w:rPr>
      </w:pPr>
      <w:r w:rsidRPr="00B1448C">
        <w:rPr>
          <w:rFonts w:hint="eastAsia"/>
        </w:rPr>
        <w:t>2</w:t>
      </w:r>
      <w:r w:rsidRPr="00B1448C">
        <w:rPr>
          <w:rFonts w:hint="eastAsia"/>
        </w:rPr>
        <w:t>、歪曲、误解《水浒》主题的还不止今人，清代的金圣叹就批判过《水浒》主题，他说：</w:t>
      </w:r>
    </w:p>
    <w:p w:rsidR="00B17900" w:rsidRPr="00B1448C" w:rsidRDefault="00B17900" w:rsidP="00D27354">
      <w:pPr>
        <w:rPr>
          <w:rFonts w:hint="eastAsia"/>
        </w:rPr>
      </w:pPr>
      <w:r w:rsidRPr="00B1448C">
        <w:rPr>
          <w:rFonts w:hint="eastAsia"/>
        </w:rPr>
        <w:t>“无恶不归朝廷，无美不归绿林，已为盗者读之而自豪，未为盗者读之而为盗也。”（《第五才子书施耐庵水浒传卷之一·序二》</w:t>
      </w:r>
    </w:p>
    <w:p w:rsidR="00B17900" w:rsidRPr="00B1448C" w:rsidRDefault="00B17900" w:rsidP="00D27354">
      <w:pPr>
        <w:rPr>
          <w:rFonts w:hint="eastAsia"/>
        </w:rPr>
      </w:pPr>
      <w:r w:rsidRPr="00B1448C">
        <w:rPr>
          <w:rFonts w:hint="eastAsia"/>
        </w:rPr>
        <w:t>3</w:t>
      </w:r>
      <w:r w:rsidRPr="00B1448C">
        <w:rPr>
          <w:rFonts w:hint="eastAsia"/>
        </w:rPr>
        <w:t>、即便如此，金圣叹依然对《水浒》的艺术成就赞不绝口，他说：</w:t>
      </w:r>
    </w:p>
    <w:p w:rsidR="00B17900" w:rsidRPr="00B1448C" w:rsidRDefault="00B17900" w:rsidP="00D27354">
      <w:pPr>
        <w:rPr>
          <w:rFonts w:hint="eastAsia"/>
        </w:rPr>
      </w:pPr>
      <w:r w:rsidRPr="00B1448C">
        <w:rPr>
          <w:rFonts w:hint="eastAsia"/>
        </w:rPr>
        <w:t>“别一部书，看过一遍即休，独有《水浒传》，只是看不厌，无非为他把一百八个人性格，</w:t>
      </w:r>
      <w:r w:rsidRPr="00B1448C">
        <w:rPr>
          <w:rFonts w:hint="eastAsia"/>
        </w:rPr>
        <w:lastRenderedPageBreak/>
        <w:t>都写出来。”（《第五才子书施耐庵水浒传》）</w:t>
      </w:r>
    </w:p>
    <w:p w:rsidR="00B17900" w:rsidRPr="00B1448C" w:rsidRDefault="00B17900" w:rsidP="00D27354">
      <w:r w:rsidRPr="00B1448C">
        <w:rPr>
          <w:rFonts w:hint="eastAsia"/>
        </w:rPr>
        <w:t>“《水浒传》写一百八个人性格，真是一百八样。若别一部书，任他写一千个人，也只是一样，便只写得两个人，也只是一样。”（《第五才子书施耐庵水浒传》）</w:t>
      </w:r>
    </w:p>
    <w:p w:rsidR="00B17900" w:rsidRPr="00B1448C" w:rsidRDefault="00B17900" w:rsidP="00D27354">
      <w:pPr>
        <w:rPr>
          <w:rFonts w:hint="eastAsia"/>
        </w:rPr>
      </w:pPr>
      <w:r w:rsidRPr="00B1448C">
        <w:rPr>
          <w:rFonts w:hint="eastAsia"/>
        </w:rPr>
        <w:t>按照金圣叹的说法，林冲自然也有与众不同的性格。</w:t>
      </w:r>
    </w:p>
    <w:p w:rsidR="00B17900" w:rsidRPr="00B1448C" w:rsidRDefault="00B17900" w:rsidP="00D27354">
      <w:pPr>
        <w:rPr>
          <w:rFonts w:hint="eastAsia"/>
        </w:rPr>
      </w:pPr>
      <w:r w:rsidRPr="00B1448C">
        <w:rPr>
          <w:rFonts w:hint="eastAsia"/>
        </w:rPr>
        <w:t xml:space="preserve">    </w:t>
      </w:r>
      <w:r w:rsidRPr="00B1448C">
        <w:rPr>
          <w:rFonts w:hint="eastAsia"/>
        </w:rPr>
        <w:t>教师读《羊和狼的故事》（见附录），引入对林冲性格的分析。</w:t>
      </w:r>
    </w:p>
    <w:p w:rsidR="00B17900" w:rsidRPr="00B1448C" w:rsidRDefault="00B17900" w:rsidP="00D27354">
      <w:pPr>
        <w:rPr>
          <w:rFonts w:hint="eastAsia"/>
        </w:rPr>
      </w:pPr>
      <w:r w:rsidRPr="00B1448C">
        <w:rPr>
          <w:rFonts w:hint="eastAsia"/>
        </w:rPr>
        <w:t>如果说，《水浒传》里只有一个真正悲壮的英雄，那么这个英雄非林冲莫属；如果说，梁山好汉里只有一个富有人道精神的帅才，那么这个好汉也非林冲莫属；如果说，《水浒传》里也居然有一个真正的爱情故事，那么这个故事就发生在林冲</w:t>
      </w:r>
      <w:smartTag w:uri="urn:schemas-microsoft-com:office:smarttags" w:element="PersonName">
        <w:smartTagPr>
          <w:attr w:name="ProductID" w:val="和他的"/>
        </w:smartTagPr>
        <w:r w:rsidRPr="00B1448C">
          <w:rPr>
            <w:rFonts w:hint="eastAsia"/>
          </w:rPr>
          <w:t>和他的</w:t>
        </w:r>
      </w:smartTag>
      <w:r w:rsidRPr="00B1448C">
        <w:rPr>
          <w:rFonts w:hint="eastAsia"/>
        </w:rPr>
        <w:t>夫人之间。林冲就象这个寓言故事中的羊，他原本不属于狼群，可他最终只能活在狼群之中。林冲是痛苦的，可是这痛苦只属于他，梁山中没有人能真正地分担他的痛苦，他是最值得我们同情的英雄，他也是最能代表那个时代的中国人，林冲是所有在这片土地上生存过的中国人缩影，他是中国历史上一切苦难的缩影。他是羊，可是他却不得不成为狼；他是人，可是他却不得不杀人；他是我们所有人的叹息，是《水浒传》里最震撼人心的艺术形象。</w:t>
      </w:r>
    </w:p>
    <w:p w:rsidR="00B17900" w:rsidRPr="00B1448C" w:rsidRDefault="00B17900" w:rsidP="00D27354">
      <w:pPr>
        <w:rPr>
          <w:rFonts w:hint="eastAsia"/>
        </w:rPr>
      </w:pPr>
      <w:r w:rsidRPr="00B1448C">
        <w:rPr>
          <w:rFonts w:hint="eastAsia"/>
        </w:rPr>
        <w:t>那么，林冲是如何由羊变成狼的呢？</w:t>
      </w:r>
    </w:p>
    <w:p w:rsidR="00B17900" w:rsidRPr="00B1448C" w:rsidRDefault="00B17900" w:rsidP="00D27354">
      <w:r w:rsidRPr="00B1448C">
        <w:rPr>
          <w:rFonts w:hint="eastAsia"/>
        </w:rPr>
        <w:t>二、分析林冲性格的转变</w:t>
      </w:r>
    </w:p>
    <w:p w:rsidR="00B17900" w:rsidRPr="00B1448C" w:rsidRDefault="00B17900" w:rsidP="00D27354">
      <w:pPr>
        <w:rPr>
          <w:rFonts w:hint="eastAsia"/>
        </w:rPr>
      </w:pPr>
      <w:r w:rsidRPr="00B1448C">
        <w:rPr>
          <w:rFonts w:hint="eastAsia"/>
        </w:rPr>
        <w:t>1</w:t>
      </w:r>
      <w:r w:rsidRPr="00B1448C">
        <w:rPr>
          <w:rFonts w:hint="eastAsia"/>
        </w:rPr>
        <w:t>．回顾课文主要情节。</w:t>
      </w:r>
    </w:p>
    <w:p w:rsidR="00B17900" w:rsidRPr="00B1448C" w:rsidRDefault="00B17900" w:rsidP="00D27354">
      <w:pPr>
        <w:rPr>
          <w:rFonts w:hint="eastAsia"/>
        </w:rPr>
      </w:pPr>
      <w:r w:rsidRPr="00B1448C">
        <w:rPr>
          <w:rFonts w:hint="eastAsia"/>
        </w:rPr>
        <w:t>板书：</w:t>
      </w:r>
    </w:p>
    <w:p w:rsidR="00B17900" w:rsidRPr="00B1448C" w:rsidRDefault="00B17900" w:rsidP="00D27354">
      <w:pPr>
        <w:rPr>
          <w:rFonts w:hint="eastAsia"/>
        </w:rPr>
      </w:pPr>
      <w:r w:rsidRPr="00B1448C">
        <w:rPr>
          <w:rFonts w:hint="eastAsia"/>
        </w:rPr>
        <w:t>沧州遇故旧——→买刀寻仇敌——→接管草料场——→山神庙复仇</w:t>
      </w:r>
    </w:p>
    <w:p w:rsidR="00B17900" w:rsidRPr="00B1448C" w:rsidRDefault="00B17900" w:rsidP="00D27354">
      <w:pPr>
        <w:rPr>
          <w:rFonts w:hint="eastAsia"/>
        </w:rPr>
      </w:pPr>
      <w:r w:rsidRPr="00B1448C">
        <w:rPr>
          <w:rFonts w:hint="eastAsia"/>
        </w:rPr>
        <w:t>2</w:t>
      </w:r>
      <w:r w:rsidRPr="00B1448C">
        <w:t xml:space="preserve">. </w:t>
      </w:r>
      <w:r w:rsidRPr="00B1448C">
        <w:t>提问：</w:t>
      </w:r>
      <w:r w:rsidRPr="00B1448C">
        <w:rPr>
          <w:rFonts w:hint="eastAsia"/>
        </w:rPr>
        <w:t>“沧州遇故旧”一节表现了林冲的什么性格？</w:t>
      </w:r>
    </w:p>
    <w:p w:rsidR="00B17900" w:rsidRPr="00B1448C" w:rsidRDefault="00B17900" w:rsidP="00D27354">
      <w:pPr>
        <w:rPr>
          <w:rFonts w:hint="eastAsia"/>
        </w:rPr>
      </w:pPr>
      <w:r w:rsidRPr="00B1448C">
        <w:rPr>
          <w:rFonts w:hint="eastAsia"/>
        </w:rPr>
        <w:t>明确：</w:t>
      </w:r>
    </w:p>
    <w:p w:rsidR="00B17900" w:rsidRPr="00B1448C" w:rsidRDefault="00B17900" w:rsidP="00D27354">
      <w:pPr>
        <w:rPr>
          <w:rFonts w:hint="eastAsia"/>
        </w:rPr>
      </w:pPr>
      <w:r w:rsidRPr="00B1448C">
        <w:rPr>
          <w:rFonts w:hint="eastAsia"/>
        </w:rPr>
        <w:t>A</w:t>
      </w:r>
      <w:r w:rsidRPr="00B1448C">
        <w:rPr>
          <w:rFonts w:hint="eastAsia"/>
        </w:rPr>
        <w:t>、当年他在东京救济李小二，反映出林冲同情下层人民，能为人解忧排难的侠义精神。</w:t>
      </w:r>
    </w:p>
    <w:p w:rsidR="00B17900" w:rsidRPr="00B1448C" w:rsidRDefault="00B17900" w:rsidP="00D27354">
      <w:r w:rsidRPr="00B1448C">
        <w:rPr>
          <w:rFonts w:hint="eastAsia"/>
        </w:rPr>
        <w:t>B</w:t>
      </w:r>
      <w:r w:rsidRPr="00B1448C">
        <w:rPr>
          <w:rFonts w:hint="eastAsia"/>
        </w:rPr>
        <w:t>、当李小二询问林冲，“恩公不知为何事在这里？”林冲指着脸上道：“我因恶了高太尉，生事陷害，受了一场官司，刺配到这里。如今叫我管天王堂，未知久后如何。”说明他虽然感到前途渺茫，但仍存有幻想，违心地说自己是由于冒犯了</w:t>
      </w:r>
      <w:r w:rsidR="00D27354" w:rsidRPr="00B1448C">
        <w:rPr>
          <w:rFonts w:hint="eastAsia"/>
        </w:rPr>
        <w:t xml:space="preserve"> </w:t>
      </w:r>
      <w:r w:rsidRPr="00B1448C">
        <w:rPr>
          <w:rFonts w:hint="eastAsia"/>
        </w:rPr>
        <w:t>“高太尉”才落得如此。表现了他安于刑徒生活，逆来顺受、委曲求全、不思反抗的性格。课文开头一段，可算作《林教头风雪山神庙》的引子，为以后情节发展作了交代。</w:t>
      </w:r>
    </w:p>
    <w:p w:rsidR="00B17900" w:rsidRPr="00B1448C" w:rsidRDefault="00B17900" w:rsidP="00D27354">
      <w:pPr>
        <w:rPr>
          <w:rFonts w:hint="eastAsia"/>
        </w:rPr>
      </w:pPr>
      <w:r w:rsidRPr="00B1448C">
        <w:rPr>
          <w:rFonts w:hint="eastAsia"/>
        </w:rPr>
        <w:t>3</w:t>
      </w:r>
      <w:r w:rsidRPr="00B1448C">
        <w:t>.</w:t>
      </w:r>
      <w:r w:rsidRPr="00B1448C">
        <w:rPr>
          <w:rFonts w:hint="eastAsia"/>
        </w:rPr>
        <w:t>分析“买刀寻仇敌”一节</w:t>
      </w:r>
    </w:p>
    <w:p w:rsidR="00B17900" w:rsidRPr="00B1448C" w:rsidRDefault="00B17900" w:rsidP="00D27354">
      <w:r w:rsidRPr="00B1448C">
        <w:t>提问：陆谦、富安来到沧州表明了什么？</w:t>
      </w:r>
      <w:r w:rsidRPr="00B1448C">
        <w:t xml:space="preserve"> </w:t>
      </w:r>
    </w:p>
    <w:p w:rsidR="00B17900" w:rsidRPr="00B1448C" w:rsidRDefault="00B17900" w:rsidP="00D27354">
      <w:r w:rsidRPr="00B1448C">
        <w:rPr>
          <w:rFonts w:hint="eastAsia"/>
        </w:rPr>
        <w:t xml:space="preserve">　　明确：陆谦、富安来到沧州表明：尽管林冲并无反抗复仇之意，但高俅父子未死杀人夺妻之心。</w:t>
      </w:r>
    </w:p>
    <w:p w:rsidR="00B17900" w:rsidRPr="00B1448C" w:rsidRDefault="00B17900" w:rsidP="00D27354">
      <w:pPr>
        <w:rPr>
          <w:rFonts w:hint="eastAsia"/>
        </w:rPr>
      </w:pPr>
      <w:r w:rsidRPr="00B1448C">
        <w:t>提问：林冲的反应表现了他什么样的思想状况？</w:t>
      </w:r>
    </w:p>
    <w:p w:rsidR="00B17900" w:rsidRPr="00B1448C" w:rsidRDefault="00B17900" w:rsidP="00D27354">
      <w:pPr>
        <w:rPr>
          <w:rFonts w:hint="eastAsia"/>
        </w:rPr>
      </w:pPr>
      <w:r w:rsidRPr="00B1448C">
        <w:rPr>
          <w:rFonts w:hint="eastAsia"/>
        </w:rPr>
        <w:t>明确：林冲始而“大惊”，继而“大怒”。</w:t>
      </w:r>
    </w:p>
    <w:p w:rsidR="00B17900" w:rsidRPr="00B1448C" w:rsidRDefault="00B17900" w:rsidP="00D27354">
      <w:pPr>
        <w:rPr>
          <w:rFonts w:hint="eastAsia"/>
        </w:rPr>
      </w:pPr>
      <w:r w:rsidRPr="00B1448C">
        <w:rPr>
          <w:rFonts w:hint="eastAsia"/>
        </w:rPr>
        <w:t>“大惊”——他始料不及，他已刺配沧州，本想忍辱求全，有朝一日回到东京，与家人团聚，这也为高俅等所不容；</w:t>
      </w:r>
    </w:p>
    <w:p w:rsidR="00B17900" w:rsidRPr="00B1448C" w:rsidRDefault="00B17900" w:rsidP="00D27354">
      <w:pPr>
        <w:rPr>
          <w:rFonts w:hint="eastAsia"/>
        </w:rPr>
      </w:pPr>
      <w:r w:rsidRPr="00B1448C">
        <w:rPr>
          <w:rFonts w:hint="eastAsia"/>
        </w:rPr>
        <w:t>“大怒”——高俅等已害得他有家难归，有国难投，现在又派人追到沧州害他，必欲置于死地。此时的林冲已不像在发配沧州途中甘受折磨，八十万禁军教头任凭两个押差在野猪林将自己连手带脚和枷一起紧紧地捆在树上眼睁睁地等死，他的思想中已爆发出反抗求生的火花，恨不得将仇敌骨肉剁为泥。</w:t>
      </w:r>
    </w:p>
    <w:p w:rsidR="00B17900" w:rsidRPr="00B1448C" w:rsidRDefault="00B17900" w:rsidP="00D27354">
      <w:pPr>
        <w:rPr>
          <w:rFonts w:hint="eastAsia"/>
        </w:rPr>
      </w:pPr>
      <w:r w:rsidRPr="00B1448C">
        <w:rPr>
          <w:rFonts w:hint="eastAsia"/>
        </w:rPr>
        <w:t>买刀寻敌——表现了急切复仇的激愤心情。说明当迫害到眼前时，林冲也具有强烈的反抗意识。</w:t>
      </w:r>
    </w:p>
    <w:p w:rsidR="00B17900" w:rsidRPr="00B1448C" w:rsidRDefault="00B17900" w:rsidP="00D27354">
      <w:r w:rsidRPr="00B1448C">
        <w:rPr>
          <w:rFonts w:hint="eastAsia"/>
        </w:rPr>
        <w:t>但必须注意到，林冲此次反抗并不彻底，寻陆谦不着，林冲也“自心下慢了”。矛盾冲突起而又伏，情节由张而弛。</w:t>
      </w:r>
    </w:p>
    <w:p w:rsidR="00B17900" w:rsidRPr="00B1448C" w:rsidRDefault="00B17900" w:rsidP="00D27354">
      <w:pPr>
        <w:rPr>
          <w:rFonts w:hint="eastAsia"/>
        </w:rPr>
      </w:pPr>
      <w:r w:rsidRPr="00B1448C">
        <w:rPr>
          <w:rFonts w:hint="eastAsia"/>
        </w:rPr>
        <w:t>4</w:t>
      </w:r>
      <w:r w:rsidRPr="00B1448C">
        <w:t>.</w:t>
      </w:r>
      <w:r w:rsidRPr="00B1448C">
        <w:rPr>
          <w:rFonts w:hint="eastAsia"/>
        </w:rPr>
        <w:t>分析“接管草料场”一节</w:t>
      </w:r>
    </w:p>
    <w:p w:rsidR="00B17900" w:rsidRPr="00B1448C" w:rsidRDefault="00B17900" w:rsidP="00D27354">
      <w:r w:rsidRPr="00B1448C">
        <w:rPr>
          <w:rFonts w:hint="eastAsia"/>
        </w:rPr>
        <w:t>A</w:t>
      </w:r>
      <w:r w:rsidRPr="00B1448C">
        <w:rPr>
          <w:rFonts w:hint="eastAsia"/>
        </w:rPr>
        <w:t>、</w:t>
      </w:r>
      <w:r w:rsidRPr="00B1448C">
        <w:t>提问：林冲被换去看守大军草料场时的态度和到达草料场后的</w:t>
      </w:r>
      <w:r w:rsidRPr="00B1448C">
        <w:rPr>
          <w:rFonts w:hint="eastAsia"/>
        </w:rPr>
        <w:t>心理和动作描写</w:t>
      </w:r>
      <w:r w:rsidRPr="00B1448C">
        <w:t>，表现了</w:t>
      </w:r>
      <w:r w:rsidRPr="00B1448C">
        <w:lastRenderedPageBreak/>
        <w:t>他什么样的思想状况？</w:t>
      </w:r>
    </w:p>
    <w:p w:rsidR="00B17900" w:rsidRPr="00B1448C" w:rsidRDefault="00B17900" w:rsidP="00D27354">
      <w:r w:rsidRPr="00B1448C">
        <w:rPr>
          <w:rFonts w:hint="eastAsia"/>
        </w:rPr>
        <w:t xml:space="preserve">　　明确：到了第六日，管营换林冲去看管大军草料场。林冲虽也疑惑，“却不害我，倒与我好差使，正不知何意？”然而他还是领命前往。这不能不说他还存有“只要没事便好了”的侥幸心理。</w:t>
      </w:r>
    </w:p>
    <w:p w:rsidR="00B17900" w:rsidRPr="00B1448C" w:rsidRDefault="00B17900" w:rsidP="00D27354">
      <w:pPr>
        <w:rPr>
          <w:rFonts w:hint="eastAsia"/>
        </w:rPr>
      </w:pPr>
      <w:r w:rsidRPr="00B1448C">
        <w:rPr>
          <w:rFonts w:hint="eastAsia"/>
        </w:rPr>
        <w:t>看到被朔风摇撼的茅屋，还想第二天找泥水匠来修理，买酒的途中还祈求神明的保佑，这都表现出他随遇而安的思想。“火盆”的这个细节说明林冲性格的细心缜密，他管草料场仍然是战战兢兢，步步留心，时时在意，生怕由于自己的不慎酿成大祸。已经沦落到如此悲惨境地，仍然想苟安求生，平安无事地过日子，说明林冲心中复仇的念头更加淡漠了。</w:t>
      </w:r>
    </w:p>
    <w:p w:rsidR="00B17900" w:rsidRPr="00B1448C" w:rsidRDefault="00B17900" w:rsidP="00D27354"/>
    <w:p w:rsidR="00B17900" w:rsidRPr="00B1448C" w:rsidRDefault="00B17900" w:rsidP="00D27354">
      <w:pPr>
        <w:rPr>
          <w:rFonts w:hint="eastAsia"/>
        </w:rPr>
      </w:pPr>
      <w:r w:rsidRPr="00B1448C">
        <w:rPr>
          <w:rFonts w:hint="eastAsia"/>
        </w:rPr>
        <w:t xml:space="preserve">　　</w:t>
      </w:r>
      <w:r w:rsidRPr="00B1448C">
        <w:rPr>
          <w:rFonts w:hint="eastAsia"/>
        </w:rPr>
        <w:t>5</w:t>
      </w:r>
      <w:r w:rsidRPr="00B1448C">
        <w:rPr>
          <w:rFonts w:hint="eastAsia"/>
        </w:rPr>
        <w:t>、分析“山神庙复仇”一节</w:t>
      </w:r>
    </w:p>
    <w:p w:rsidR="00B17900" w:rsidRPr="00B1448C" w:rsidRDefault="00B17900" w:rsidP="00D27354">
      <w:pPr>
        <w:rPr>
          <w:rFonts w:hint="eastAsia"/>
        </w:rPr>
      </w:pPr>
      <w:r w:rsidRPr="00B1448C">
        <w:rPr>
          <w:rFonts w:hint="eastAsia"/>
        </w:rPr>
        <w:t>A</w:t>
      </w:r>
      <w:r w:rsidRPr="00B1448C">
        <w:rPr>
          <w:rFonts w:hint="eastAsia"/>
        </w:rPr>
        <w:t>、投宿山神庙，掇石靠门——为下文偷听埋下伏笔。</w:t>
      </w:r>
    </w:p>
    <w:p w:rsidR="00B17900" w:rsidRPr="00B1448C" w:rsidRDefault="00B17900" w:rsidP="00D27354">
      <w:pPr>
        <w:rPr>
          <w:rFonts w:hint="eastAsia"/>
        </w:rPr>
      </w:pPr>
      <w:r w:rsidRPr="00B1448C">
        <w:rPr>
          <w:rFonts w:hint="eastAsia"/>
        </w:rPr>
        <w:t>B</w:t>
      </w:r>
      <w:r w:rsidRPr="00B1448C">
        <w:rPr>
          <w:rFonts w:hint="eastAsia"/>
        </w:rPr>
        <w:t>、把“林冲偷听”与前文“李小二偷听”作对比分析：</w:t>
      </w:r>
    </w:p>
    <w:p w:rsidR="00B17900" w:rsidRPr="00B1448C" w:rsidRDefault="00B17900" w:rsidP="00D27354">
      <w:pPr>
        <w:rPr>
          <w:rFonts w:hint="eastAsia"/>
        </w:rPr>
      </w:pPr>
      <w:r w:rsidRPr="00B1448C">
        <w:rPr>
          <w:rFonts w:hint="eastAsia"/>
        </w:rPr>
        <w:t>李小二偷听</w:t>
      </w:r>
      <w:r w:rsidRPr="00B1448C">
        <w:rPr>
          <w:rFonts w:hint="eastAsia"/>
        </w:rPr>
        <w:t xml:space="preserve">                      </w:t>
      </w:r>
      <w:r w:rsidRPr="00B1448C">
        <w:rPr>
          <w:rFonts w:hint="eastAsia"/>
        </w:rPr>
        <w:t>林冲偷听</w:t>
      </w:r>
    </w:p>
    <w:p w:rsidR="00B17900" w:rsidRPr="00B1448C" w:rsidRDefault="00B17900" w:rsidP="00D27354">
      <w:pPr>
        <w:rPr>
          <w:rFonts w:hint="eastAsia"/>
        </w:rPr>
      </w:pPr>
      <w:r w:rsidRPr="00B1448C">
        <w:rPr>
          <w:rFonts w:hint="eastAsia"/>
        </w:rPr>
        <w:t>有心偷听</w:t>
      </w:r>
      <w:r w:rsidRPr="00B1448C">
        <w:rPr>
          <w:rFonts w:hint="eastAsia"/>
        </w:rPr>
        <w:t xml:space="preserve">                        </w:t>
      </w:r>
      <w:r w:rsidRPr="00B1448C">
        <w:rPr>
          <w:rFonts w:hint="eastAsia"/>
        </w:rPr>
        <w:t>无意偷听</w:t>
      </w:r>
    </w:p>
    <w:p w:rsidR="00B17900" w:rsidRPr="00B1448C" w:rsidRDefault="00B17900" w:rsidP="00D27354">
      <w:pPr>
        <w:rPr>
          <w:rFonts w:hint="eastAsia"/>
        </w:rPr>
      </w:pPr>
      <w:r w:rsidRPr="00B1448C">
        <w:rPr>
          <w:rFonts w:hint="eastAsia"/>
        </w:rPr>
        <w:t>听不真切</w:t>
      </w:r>
      <w:r w:rsidRPr="00B1448C">
        <w:rPr>
          <w:rFonts w:hint="eastAsia"/>
        </w:rPr>
        <w:t xml:space="preserve">                        </w:t>
      </w:r>
      <w:r w:rsidRPr="00B1448C">
        <w:rPr>
          <w:rFonts w:hint="eastAsia"/>
        </w:rPr>
        <w:t>听得清楚</w:t>
      </w:r>
    </w:p>
    <w:p w:rsidR="00B17900" w:rsidRPr="00B1448C" w:rsidRDefault="00B17900" w:rsidP="00D27354">
      <w:pPr>
        <w:rPr>
          <w:rFonts w:hint="eastAsia"/>
        </w:rPr>
      </w:pPr>
      <w:r w:rsidRPr="00B1448C">
        <w:rPr>
          <w:rFonts w:hint="eastAsia"/>
        </w:rPr>
        <w:t>B</w:t>
      </w:r>
      <w:r w:rsidRPr="00B1448C">
        <w:rPr>
          <w:rFonts w:hint="eastAsia"/>
        </w:rPr>
        <w:t>、“这条计好么？”</w:t>
      </w:r>
    </w:p>
    <w:p w:rsidR="00B17900" w:rsidRPr="00B1448C" w:rsidRDefault="00B17900" w:rsidP="00D27354">
      <w:pPr>
        <w:rPr>
          <w:rFonts w:hint="eastAsia"/>
        </w:rPr>
      </w:pPr>
      <w:r w:rsidRPr="00B1448C">
        <w:rPr>
          <w:rFonts w:hint="eastAsia"/>
        </w:rPr>
        <w:t>这条计——火烧草料场谋害林冲</w:t>
      </w:r>
      <w:r w:rsidRPr="00B1448C">
        <w:rPr>
          <w:rFonts w:hint="eastAsia"/>
        </w:rPr>
        <w:t xml:space="preserve">  </w:t>
      </w:r>
      <w:r w:rsidRPr="00B1448C">
        <w:rPr>
          <w:rFonts w:hint="eastAsia"/>
        </w:rPr>
        <w:t>↘侧面写出高俅父子的凶残歹毒</w:t>
      </w:r>
    </w:p>
    <w:p w:rsidR="00B17900" w:rsidRPr="00B1448C" w:rsidRDefault="00B17900" w:rsidP="00D27354">
      <w:pPr>
        <w:rPr>
          <w:rFonts w:hint="eastAsia"/>
        </w:rPr>
      </w:pPr>
      <w:r w:rsidRPr="00B1448C">
        <w:rPr>
          <w:rFonts w:hint="eastAsia"/>
        </w:rPr>
        <w:t xml:space="preserve">    </w:t>
      </w:r>
      <w:r w:rsidRPr="00B1448C">
        <w:rPr>
          <w:rFonts w:hint="eastAsia"/>
        </w:rPr>
        <w:t>好在——烧死林冲而不留罪证</w:t>
      </w:r>
      <w:r w:rsidRPr="00B1448C">
        <w:rPr>
          <w:rFonts w:hint="eastAsia"/>
        </w:rPr>
        <w:t xml:space="preserve">    </w:t>
      </w:r>
      <w:r w:rsidRPr="00B1448C">
        <w:rPr>
          <w:rFonts w:hint="eastAsia"/>
        </w:rPr>
        <w:t>↗</w:t>
      </w:r>
    </w:p>
    <w:p w:rsidR="00B17900" w:rsidRPr="00B1448C" w:rsidRDefault="00B17900" w:rsidP="00D27354">
      <w:pPr>
        <w:rPr>
          <w:rFonts w:hint="eastAsia"/>
        </w:rPr>
      </w:pPr>
      <w:r w:rsidRPr="00B1448C">
        <w:rPr>
          <w:rFonts w:hint="eastAsia"/>
        </w:rPr>
        <w:t>C</w:t>
      </w:r>
      <w:r w:rsidRPr="00B1448C">
        <w:rPr>
          <w:rFonts w:hint="eastAsia"/>
        </w:rPr>
        <w:t>、</w:t>
      </w:r>
      <w:r w:rsidRPr="00B1448C">
        <w:t>提问：</w:t>
      </w:r>
      <w:r w:rsidRPr="00B1448C">
        <w:rPr>
          <w:rFonts w:hint="eastAsia"/>
        </w:rPr>
        <w:t>了解了事情真相的林冲，此时此刻会有什么样的心理活动呢？</w:t>
      </w:r>
    </w:p>
    <w:p w:rsidR="00B17900" w:rsidRPr="00B1448C" w:rsidRDefault="00B17900" w:rsidP="00D27354">
      <w:pPr>
        <w:rPr>
          <w:rFonts w:hint="eastAsia"/>
        </w:rPr>
      </w:pPr>
      <w:r w:rsidRPr="00B1448C">
        <w:rPr>
          <w:rFonts w:hint="eastAsia"/>
        </w:rPr>
        <w:t>明确：残酷的现实给林冲上了难得的一课：生路绝了，幻想灭了。林冲心中燃起复仇的怒火。</w:t>
      </w:r>
    </w:p>
    <w:p w:rsidR="00B17900" w:rsidRPr="00B1448C" w:rsidRDefault="00B17900" w:rsidP="00D27354">
      <w:pPr>
        <w:rPr>
          <w:rFonts w:hint="eastAsia"/>
        </w:rPr>
      </w:pPr>
      <w:r w:rsidRPr="00B1448C">
        <w:rPr>
          <w:rFonts w:hint="eastAsia"/>
        </w:rPr>
        <w:t>D</w:t>
      </w:r>
      <w:r w:rsidRPr="00B1448C">
        <w:rPr>
          <w:rFonts w:hint="eastAsia"/>
        </w:rPr>
        <w:t>、</w:t>
      </w:r>
      <w:r w:rsidRPr="00B1448C">
        <w:t>提问：</w:t>
      </w:r>
      <w:r w:rsidRPr="00B1448C">
        <w:rPr>
          <w:rFonts w:hint="eastAsia"/>
        </w:rPr>
        <w:t>林冲即将走上复仇反抗之路，新仇旧恨如山崩似海啸一齐激荡心头，假如你是电影导演，你将用什么样的画面表现此时林冲的心理活动，以便顺利过渡到林冲下一步复仇的行动，并达到“此时无声胜有声”的效果？</w:t>
      </w:r>
    </w:p>
    <w:p w:rsidR="00B17900" w:rsidRPr="00B1448C" w:rsidRDefault="00B17900" w:rsidP="00D27354">
      <w:pPr>
        <w:rPr>
          <w:rFonts w:hint="eastAsia"/>
        </w:rPr>
      </w:pPr>
      <w:r w:rsidRPr="00B1448C">
        <w:rPr>
          <w:rFonts w:hint="eastAsia"/>
        </w:rPr>
        <w:t>明确：可以给出以下画面：妻子的两次受辱，误闯白虎堂，刺配沧州道，野猪林遇险，陆虞候密谋，草料场的熊熊大火。</w:t>
      </w:r>
    </w:p>
    <w:p w:rsidR="00B17900" w:rsidRPr="00B1448C" w:rsidRDefault="00B17900" w:rsidP="00D27354">
      <w:pPr>
        <w:rPr>
          <w:rFonts w:hint="eastAsia"/>
        </w:rPr>
      </w:pPr>
      <w:r w:rsidRPr="00B1448C">
        <w:rPr>
          <w:rFonts w:hint="eastAsia"/>
        </w:rPr>
        <w:t>熊熊大火不仅燃在草料场内，更是燃在林冲心中，在满腔怒火的推动下，林冲打开庙门，手刃仇敌。</w:t>
      </w:r>
    </w:p>
    <w:p w:rsidR="00B17900" w:rsidRPr="00B1448C" w:rsidRDefault="00B17900" w:rsidP="00D27354">
      <w:pPr>
        <w:rPr>
          <w:rFonts w:hint="eastAsia"/>
        </w:rPr>
      </w:pPr>
      <w:r w:rsidRPr="00B1448C">
        <w:rPr>
          <w:rFonts w:hint="eastAsia"/>
        </w:rPr>
        <w:t>E</w:t>
      </w:r>
      <w:r w:rsidRPr="00B1448C">
        <w:rPr>
          <w:rFonts w:hint="eastAsia"/>
        </w:rPr>
        <w:t>、教师范读课文最后“林冲手刃仇敌”一段，让学生感受：这是何等的壮举，又是何等的快事！多么酣畅淋漓！读完及时播放《好汉歌》。</w:t>
      </w:r>
    </w:p>
    <w:p w:rsidR="00B17900" w:rsidRPr="00B1448C" w:rsidRDefault="00B17900" w:rsidP="00D27354">
      <w:r w:rsidRPr="00B1448C">
        <w:rPr>
          <w:rFonts w:hint="eastAsia"/>
        </w:rPr>
        <w:t>这一行动标志林冲性格的彻底转变。至此，空有一身本领而受制于小人的林冲，由逆来顺受、委曲求全终于站起来反抗，杀贼报仇，成为威风凛凛的英雄好汉。他“提了枪”，“投东去”，坚定地走上一条崭新的路——农民革命的道路。故事情节在达到高潮后到此结束。</w:t>
      </w:r>
    </w:p>
    <w:p w:rsidR="00B17900" w:rsidRPr="00B1448C" w:rsidRDefault="00B17900" w:rsidP="00D27354">
      <w:r w:rsidRPr="00B1448C">
        <w:rPr>
          <w:rFonts w:hint="eastAsia"/>
        </w:rPr>
        <w:t xml:space="preserve">　　三、分析</w:t>
      </w:r>
      <w:r w:rsidRPr="00B1448C">
        <w:t>林冲性格转变</w:t>
      </w:r>
      <w:r w:rsidRPr="00B1448C">
        <w:rPr>
          <w:rFonts w:hint="eastAsia"/>
        </w:rPr>
        <w:t>在作品中的</w:t>
      </w:r>
      <w:r w:rsidRPr="00B1448C">
        <w:t>意义</w:t>
      </w:r>
    </w:p>
    <w:p w:rsidR="00B17900" w:rsidRPr="00B1448C" w:rsidRDefault="00B17900" w:rsidP="00D27354">
      <w:pPr>
        <w:rPr>
          <w:rFonts w:hint="eastAsia"/>
        </w:rPr>
      </w:pPr>
      <w:r w:rsidRPr="00B1448C">
        <w:rPr>
          <w:rFonts w:hint="eastAsia"/>
        </w:rPr>
        <w:t>1</w:t>
      </w:r>
      <w:r w:rsidRPr="00B1448C">
        <w:rPr>
          <w:rFonts w:hint="eastAsia"/>
        </w:rPr>
        <w:t>、分析林冲性格中的“忍”</w:t>
      </w:r>
    </w:p>
    <w:p w:rsidR="00B17900" w:rsidRPr="00B1448C" w:rsidRDefault="00B17900" w:rsidP="00D27354">
      <w:pPr>
        <w:rPr>
          <w:rFonts w:hint="eastAsia"/>
        </w:rPr>
      </w:pPr>
      <w:r w:rsidRPr="00B1448C">
        <w:rPr>
          <w:rFonts w:hint="eastAsia"/>
        </w:rPr>
        <w:t>A</w:t>
      </w:r>
      <w:r w:rsidRPr="00B1448C">
        <w:rPr>
          <w:rFonts w:hint="eastAsia"/>
        </w:rPr>
        <w:t>、思考并讨论为什么林冲就不能象血溅鸳鸯楼的武松，拳打镇关西的鲁达那样直接走上反抗道路？</w:t>
      </w:r>
      <w:r w:rsidRPr="00B1448C">
        <w:br/>
      </w:r>
      <w:r w:rsidRPr="00B1448C">
        <w:rPr>
          <w:rFonts w:hint="eastAsia"/>
        </w:rPr>
        <w:t xml:space="preserve">    </w:t>
      </w:r>
      <w:r w:rsidRPr="00B1448C">
        <w:rPr>
          <w:rFonts w:hint="eastAsia"/>
        </w:rPr>
        <w:t>明确：造成林冲和鲁达性格不同的根本原因是他们的阶级出身和思想意识的不同。</w:t>
      </w:r>
    </w:p>
    <w:p w:rsidR="00B17900" w:rsidRPr="00B1448C" w:rsidRDefault="00B17900" w:rsidP="00D27354">
      <w:pPr>
        <w:rPr>
          <w:rFonts w:hint="eastAsia"/>
        </w:rPr>
      </w:pPr>
      <w:r w:rsidRPr="00B1448C">
        <w:rPr>
          <w:rFonts w:hint="eastAsia"/>
        </w:rPr>
        <w:t>鲁达是出身贫民的下级军官，没有产业，无亲无故，了无牵挂，长期生活在社会的底层，更能了认清封建社会的黑暗，所以他的反抗意识就强。</w:t>
      </w:r>
      <w:r w:rsidRPr="00B1448C">
        <w:br/>
      </w:r>
      <w:r w:rsidRPr="00B1448C">
        <w:rPr>
          <w:rFonts w:hint="eastAsia"/>
        </w:rPr>
        <w:t xml:space="preserve">    </w:t>
      </w:r>
      <w:r w:rsidRPr="00B1448C">
        <w:rPr>
          <w:rFonts w:hint="eastAsia"/>
        </w:rPr>
        <w:t>林冲是八十万禁军教头，有较高的社会地位，有优厚的经济待遇，还有美满的家庭，生活优越，所以他不可能抛开这一切走上反抗道路。虽然他也对黑暗现实不满发出大丈夫空有一身本领，不遇明主，而屈沉小人之下的牢骚，但他还是想保住现有的一切，即使是发配到沧州，他也要委曲求全挣扎着回去。另外，他也受封建愚忠思想的毒害，反抗意识不强，所以林冲不逼是决不会上梁山的。</w:t>
      </w:r>
      <w:r w:rsidRPr="00B1448C">
        <w:br/>
      </w:r>
      <w:r w:rsidRPr="00B1448C">
        <w:rPr>
          <w:rFonts w:hint="eastAsia"/>
        </w:rPr>
        <w:lastRenderedPageBreak/>
        <w:t xml:space="preserve">    B</w:t>
      </w:r>
      <w:r w:rsidRPr="00B1448C">
        <w:rPr>
          <w:rFonts w:hint="eastAsia"/>
        </w:rPr>
        <w:t>、“忍”是林冲人生哲学的核心，他上梁山之前有几次“忍”</w:t>
      </w:r>
    </w:p>
    <w:p w:rsidR="00B17900" w:rsidRPr="00B1448C" w:rsidRDefault="00B17900" w:rsidP="00D27354">
      <w:pPr>
        <w:rPr>
          <w:rFonts w:hint="eastAsia"/>
        </w:rPr>
      </w:pPr>
      <w:r w:rsidRPr="00B1448C">
        <w:rPr>
          <w:rFonts w:hint="eastAsia"/>
        </w:rPr>
        <w:t>第一忍：妻子第一次被调戏，林冲欲打高衙内时却手软；</w:t>
      </w:r>
    </w:p>
    <w:p w:rsidR="00B17900" w:rsidRPr="00B1448C" w:rsidRDefault="00B17900" w:rsidP="00D27354">
      <w:pPr>
        <w:rPr>
          <w:rFonts w:hint="eastAsia"/>
        </w:rPr>
      </w:pPr>
      <w:r w:rsidRPr="00B1448C">
        <w:rPr>
          <w:rFonts w:hint="eastAsia"/>
        </w:rPr>
        <w:t>第二忍：妻子第二次被调戏，林冲又忍；</w:t>
      </w:r>
    </w:p>
    <w:p w:rsidR="00B17900" w:rsidRPr="00B1448C" w:rsidRDefault="00B17900" w:rsidP="00D27354">
      <w:pPr>
        <w:rPr>
          <w:rFonts w:hint="eastAsia"/>
        </w:rPr>
      </w:pPr>
      <w:r w:rsidRPr="00B1448C">
        <w:rPr>
          <w:rFonts w:hint="eastAsia"/>
        </w:rPr>
        <w:t>第三忍：发配沧州途中，被薛霸、董超折磨，林冲打不还手，骂不还口。</w:t>
      </w:r>
    </w:p>
    <w:p w:rsidR="00B17900" w:rsidRPr="00B1448C" w:rsidRDefault="00B17900" w:rsidP="00D27354">
      <w:pPr>
        <w:rPr>
          <w:rFonts w:hint="eastAsia"/>
        </w:rPr>
      </w:pPr>
      <w:r w:rsidRPr="00B1448C">
        <w:rPr>
          <w:rFonts w:hint="eastAsia"/>
        </w:rPr>
        <w:t>第四忍：在沧州寻陆谦不见，“自心下慢了”。</w:t>
      </w:r>
    </w:p>
    <w:p w:rsidR="00B17900" w:rsidRPr="00B1448C" w:rsidRDefault="00B17900" w:rsidP="00D27354">
      <w:pPr>
        <w:rPr>
          <w:rFonts w:hint="eastAsia"/>
        </w:rPr>
      </w:pPr>
      <w:r w:rsidRPr="00B1448C">
        <w:rPr>
          <w:rFonts w:hint="eastAsia"/>
        </w:rPr>
        <w:t>C</w:t>
      </w:r>
      <w:r w:rsidRPr="00B1448C">
        <w:rPr>
          <w:rFonts w:hint="eastAsia"/>
        </w:rPr>
        <w:t>、林冲是中国人的代表，因为中国人善忍。自古中国就有不少劝人忍耐的话：打落牙齿往肚里咽；和为贵，忍为高；忍字头上一把刀；小不忍则乱大谋。学生讨论：忍是否就等于窝囊？</w:t>
      </w:r>
    </w:p>
    <w:p w:rsidR="00B17900" w:rsidRPr="00B1448C" w:rsidRDefault="00B17900" w:rsidP="00D27354">
      <w:pPr>
        <w:rPr>
          <w:rFonts w:hint="eastAsia"/>
        </w:rPr>
      </w:pPr>
      <w:r w:rsidRPr="00B1448C">
        <w:rPr>
          <w:rFonts w:hint="eastAsia"/>
        </w:rPr>
        <w:t>明确：“忍”需要辨证地看。韩信受跨下之辱，张良为老人拾履，勾践卧薪尝胆，终于成就一番大业。楚霸王项羽不能忍一时之辱，自刎乌江，天下大业毁于一旦。故古今成大业者必善忍。因此，林冲的“忍”中又有“不忍”，走上反抗之路是一种必然。</w:t>
      </w:r>
    </w:p>
    <w:p w:rsidR="00B17900" w:rsidRPr="00B1448C" w:rsidRDefault="00B17900" w:rsidP="00D27354">
      <w:pPr>
        <w:rPr>
          <w:rFonts w:hint="eastAsia"/>
        </w:rPr>
      </w:pPr>
      <w:r w:rsidRPr="00B1448C">
        <w:rPr>
          <w:rFonts w:hint="eastAsia"/>
        </w:rPr>
        <w:t>2</w:t>
      </w:r>
      <w:r w:rsidRPr="00B1448C">
        <w:rPr>
          <w:rFonts w:hint="eastAsia"/>
        </w:rPr>
        <w:t>、分析林冲性格中的“仁”</w:t>
      </w:r>
    </w:p>
    <w:p w:rsidR="00B17900" w:rsidRPr="00B1448C" w:rsidRDefault="00B17900" w:rsidP="00D27354">
      <w:pPr>
        <w:rPr>
          <w:rFonts w:hint="eastAsia"/>
        </w:rPr>
      </w:pPr>
      <w:r w:rsidRPr="00B1448C">
        <w:rPr>
          <w:rFonts w:hint="eastAsia"/>
        </w:rPr>
        <w:t xml:space="preserve">    </w:t>
      </w:r>
      <w:r w:rsidRPr="00B1448C">
        <w:rPr>
          <w:rFonts w:hint="eastAsia"/>
        </w:rPr>
        <w:t>对弱者：救济李小二</w:t>
      </w:r>
    </w:p>
    <w:p w:rsidR="00B17900" w:rsidRPr="00B1448C" w:rsidRDefault="00B17900" w:rsidP="00D27354">
      <w:pPr>
        <w:rPr>
          <w:rFonts w:hint="eastAsia"/>
        </w:rPr>
      </w:pPr>
      <w:r w:rsidRPr="00B1448C">
        <w:rPr>
          <w:rFonts w:hint="eastAsia"/>
        </w:rPr>
        <w:t xml:space="preserve">    </w:t>
      </w:r>
      <w:r w:rsidRPr="00B1448C">
        <w:rPr>
          <w:rFonts w:hint="eastAsia"/>
        </w:rPr>
        <w:t>对仇人：乞求鲁智深饶恕薛霸、董超</w:t>
      </w:r>
    </w:p>
    <w:p w:rsidR="00B17900" w:rsidRPr="00B1448C" w:rsidRDefault="00B17900" w:rsidP="00D27354">
      <w:pPr>
        <w:rPr>
          <w:rFonts w:hint="eastAsia"/>
        </w:rPr>
      </w:pPr>
      <w:r w:rsidRPr="00B1448C">
        <w:rPr>
          <w:rFonts w:hint="eastAsia"/>
        </w:rPr>
        <w:t xml:space="preserve">    3</w:t>
      </w:r>
      <w:r w:rsidRPr="00B1448C">
        <w:rPr>
          <w:rFonts w:hint="eastAsia"/>
        </w:rPr>
        <w:t>、又忍又仁的林冲，也被逼得走投无路，愤然反抗，由一只温顺的羊变成了一只凶狠的狼，从反面印证了封建统治阶级的凶残、卑劣、阴险、狠毒。林冲由逆来顺受、委曲求全，走向反抗道路，体现《水浒传》的主题——“官逼民反”。</w:t>
      </w:r>
    </w:p>
    <w:p w:rsidR="00B17900" w:rsidRPr="00B1448C" w:rsidRDefault="00B17900" w:rsidP="00D27354">
      <w:pPr>
        <w:rPr>
          <w:rFonts w:hint="eastAsia"/>
        </w:rPr>
      </w:pPr>
    </w:p>
    <w:p w:rsidR="00B17900" w:rsidRPr="00B1448C" w:rsidRDefault="00B17900" w:rsidP="00D27354">
      <w:pPr>
        <w:rPr>
          <w:rFonts w:hint="eastAsia"/>
        </w:rPr>
      </w:pPr>
      <w:r w:rsidRPr="00B1448C">
        <w:rPr>
          <w:rFonts w:hint="eastAsia"/>
        </w:rPr>
        <w:t>附：</w:t>
      </w:r>
      <w:r w:rsidRPr="00B1448C">
        <w:rPr>
          <w:rFonts w:hint="eastAsia"/>
        </w:rPr>
        <w:t>1</w:t>
      </w:r>
      <w:r w:rsidRPr="00B1448C">
        <w:rPr>
          <w:rFonts w:hint="eastAsia"/>
        </w:rPr>
        <w:t>、羊和狼的故事</w:t>
      </w:r>
    </w:p>
    <w:p w:rsidR="00B17900" w:rsidRPr="00B1448C" w:rsidRDefault="00B17900" w:rsidP="00D27354">
      <w:pPr>
        <w:rPr>
          <w:rFonts w:hint="eastAsia"/>
        </w:rPr>
      </w:pPr>
      <w:r w:rsidRPr="00B1448C">
        <w:rPr>
          <w:rFonts w:hint="eastAsia"/>
        </w:rPr>
        <w:t>很久以前，羊和狼还没有结下冤仇。一只羊走散了，离开了羊群，正在它茫茫无计的时候，碰到了一群狼，它要求狼群收下它，狼同意了。但是，头狼提出了一个条件，要求羊必须捕获一只动物作为献礼，否则，它将被驱逐出去。羊很犯难，因为它是草食动物，没有尖牙利爪，而且对其它动物，它也不熟悉，但是为了能够加入狼群而不至于饿死，它还是硬着头皮去了，在路上，它恰好碰上一只小羊，就顺势将它抓获，献给了狼群，狼吃过羊肉的美味以后，从此十分喜欢羊肉，而且为了准确了解羊的情况，这只羊成了头狼的好朋友。</w:t>
      </w:r>
    </w:p>
    <w:p w:rsidR="00B17900" w:rsidRPr="00B1448C" w:rsidRDefault="00B17900" w:rsidP="00D27354">
      <w:pPr>
        <w:rPr>
          <w:rFonts w:hint="eastAsia"/>
        </w:rPr>
      </w:pPr>
      <w:r w:rsidRPr="00B1448C">
        <w:rPr>
          <w:rFonts w:hint="eastAsia"/>
        </w:rPr>
        <w:t>2</w:t>
      </w:r>
      <w:r w:rsidRPr="00B1448C">
        <w:rPr>
          <w:rFonts w:hint="eastAsia"/>
        </w:rPr>
        <w:t>、板书：</w:t>
      </w:r>
    </w:p>
    <w:p w:rsidR="00B17900" w:rsidRPr="00B1448C" w:rsidRDefault="00B17900" w:rsidP="00D27354">
      <w:pPr>
        <w:rPr>
          <w:rFonts w:hint="eastAsia"/>
        </w:rPr>
      </w:pPr>
      <w:r w:rsidRPr="00B1448C">
        <w:rPr>
          <w:rFonts w:hint="eastAsia"/>
        </w:rPr>
        <w:t xml:space="preserve">                     </w:t>
      </w:r>
      <w:r w:rsidRPr="00B1448C">
        <w:rPr>
          <w:rFonts w:hint="eastAsia"/>
        </w:rPr>
        <w:t>初步反抗</w:t>
      </w:r>
      <w:r w:rsidRPr="00B1448C">
        <w:rPr>
          <w:rFonts w:hint="eastAsia"/>
        </w:rPr>
        <w:t xml:space="preserve">                        </w:t>
      </w:r>
      <w:r w:rsidRPr="00B1448C">
        <w:rPr>
          <w:rFonts w:hint="eastAsia"/>
        </w:rPr>
        <w:t>彻底反抗</w:t>
      </w:r>
    </w:p>
    <w:p w:rsidR="00B17900" w:rsidRPr="00B1448C" w:rsidRDefault="00B17900" w:rsidP="00D27354">
      <w:pPr>
        <w:rPr>
          <w:rFonts w:hint="eastAsia"/>
        </w:rPr>
      </w:pPr>
      <w:r w:rsidRPr="00B1448C">
        <w:rPr>
          <w:rFonts w:hint="eastAsia"/>
        </w:rPr>
        <w:t>沧州遇故旧——→买刀寻仇敌——→接管草料场——→山神庙复仇——→</w:t>
      </w:r>
    </w:p>
    <w:p w:rsidR="00B17900" w:rsidRPr="00B1448C" w:rsidRDefault="00B17900" w:rsidP="00D27354">
      <w:pPr>
        <w:rPr>
          <w:rFonts w:hint="eastAsia"/>
        </w:rPr>
      </w:pPr>
      <w:r w:rsidRPr="00B1448C">
        <w:rPr>
          <w:rFonts w:hint="eastAsia"/>
        </w:rPr>
        <w:t>委曲求全</w:t>
      </w:r>
      <w:r w:rsidRPr="00B1448C">
        <w:rPr>
          <w:rFonts w:hint="eastAsia"/>
        </w:rPr>
        <w:t xml:space="preserve">                       </w:t>
      </w:r>
      <w:r w:rsidRPr="00B1448C">
        <w:rPr>
          <w:rFonts w:hint="eastAsia"/>
        </w:rPr>
        <w:t>苟安求生</w:t>
      </w:r>
      <w:r w:rsidRPr="00B1448C">
        <w:rPr>
          <w:rFonts w:hint="eastAsia"/>
        </w:rPr>
        <w:t xml:space="preserve">         </w:t>
      </w:r>
    </w:p>
    <w:p w:rsidR="00B17900" w:rsidRPr="00B1448C" w:rsidRDefault="00B17900" w:rsidP="00D27354">
      <w:pPr>
        <w:rPr>
          <w:rFonts w:hint="eastAsia"/>
        </w:rPr>
      </w:pPr>
    </w:p>
    <w:p w:rsidR="00B17900" w:rsidRPr="00B1448C" w:rsidRDefault="00B17900" w:rsidP="00D27354">
      <w:pPr>
        <w:rPr>
          <w:rFonts w:hint="eastAsia"/>
        </w:rPr>
      </w:pPr>
      <w:r w:rsidRPr="00B1448C">
        <w:rPr>
          <w:rFonts w:hint="eastAsia"/>
        </w:rPr>
        <w:t>（逼）上梁山</w:t>
      </w:r>
    </w:p>
    <w:p w:rsidR="00B17900" w:rsidRPr="00B1448C" w:rsidRDefault="00B17900" w:rsidP="00D27354">
      <w:pPr>
        <w:rPr>
          <w:rFonts w:hint="eastAsia"/>
        </w:rPr>
      </w:pPr>
      <w:r w:rsidRPr="00B1448C">
        <w:rPr>
          <w:rFonts w:hint="eastAsia"/>
        </w:rPr>
        <w:t>《装在套子里的人》</w:t>
      </w:r>
    </w:p>
    <w:p w:rsidR="00B17900" w:rsidRPr="00B1448C" w:rsidRDefault="00B17900" w:rsidP="00D27354">
      <w:pPr>
        <w:rPr>
          <w:rFonts w:hint="eastAsia"/>
        </w:rPr>
      </w:pPr>
      <w:r w:rsidRPr="00B1448C">
        <w:rPr>
          <w:rFonts w:hint="eastAsia"/>
        </w:rPr>
        <w:t>【设计意图】</w:t>
      </w:r>
      <w:r w:rsidRPr="00B1448C">
        <w:rPr>
          <w:rFonts w:hint="eastAsia"/>
        </w:rPr>
        <w:t> </w:t>
      </w:r>
      <w:r w:rsidRPr="00B1448C">
        <w:rPr>
          <w:rFonts w:hint="eastAsia"/>
        </w:rPr>
        <w:t>在套子里的人》一文语言浅易，情节简单，人物关系单纯，学生一拿到新教材就浏览了一遍，作为新授课再学时，已觉得兴味索然，但对于小说的内容及主题，却并不能准确深入地了解和把握。因此，我在教这篇课文时，采用合作互动的教学模式，打破常规，力求创新，特设计了如下教学方案：</w:t>
      </w:r>
      <w:r w:rsidRPr="00B1448C">
        <w:rPr>
          <w:rFonts w:hint="eastAsia"/>
        </w:rPr>
        <w:t> </w:t>
      </w:r>
    </w:p>
    <w:p w:rsidR="00B17900" w:rsidRPr="00B1448C" w:rsidRDefault="00B17900" w:rsidP="00D27354">
      <w:pPr>
        <w:rPr>
          <w:rFonts w:hint="eastAsia"/>
        </w:rPr>
      </w:pPr>
      <w:r w:rsidRPr="00B1448C">
        <w:rPr>
          <w:rFonts w:hint="eastAsia"/>
        </w:rPr>
        <w:t>教学目的和重点：</w:t>
      </w:r>
      <w:r w:rsidRPr="00B1448C">
        <w:rPr>
          <w:rFonts w:hint="eastAsia"/>
        </w:rPr>
        <w:t> </w:t>
      </w:r>
    </w:p>
    <w:p w:rsidR="00B17900" w:rsidRPr="00B1448C" w:rsidRDefault="00B17900" w:rsidP="00D27354">
      <w:pPr>
        <w:rPr>
          <w:rFonts w:hint="eastAsia"/>
        </w:rPr>
      </w:pPr>
      <w:r w:rsidRPr="00B1448C">
        <w:rPr>
          <w:rFonts w:hint="eastAsia"/>
        </w:rPr>
        <w:t>1</w:t>
      </w:r>
      <w:r w:rsidRPr="00B1448C">
        <w:rPr>
          <w:rFonts w:hint="eastAsia"/>
        </w:rPr>
        <w:t>、把握人物形象，注意人物性格的复杂性及其社会典型性。</w:t>
      </w:r>
      <w:r w:rsidRPr="00B1448C">
        <w:rPr>
          <w:rFonts w:hint="eastAsia"/>
        </w:rPr>
        <w:t> </w:t>
      </w:r>
    </w:p>
    <w:p w:rsidR="00B17900" w:rsidRPr="00B1448C" w:rsidRDefault="00B17900" w:rsidP="00D27354">
      <w:pPr>
        <w:rPr>
          <w:rFonts w:hint="eastAsia"/>
        </w:rPr>
      </w:pPr>
      <w:r w:rsidRPr="00B1448C">
        <w:rPr>
          <w:rFonts w:hint="eastAsia"/>
        </w:rPr>
        <w:t>2</w:t>
      </w:r>
      <w:r w:rsidRPr="00B1448C">
        <w:rPr>
          <w:rFonts w:hint="eastAsia"/>
        </w:rPr>
        <w:t>、思考小说主题，并联系实际扩展其丰富的内涵。</w:t>
      </w:r>
      <w:r w:rsidRPr="00B1448C">
        <w:rPr>
          <w:rFonts w:hint="eastAsia"/>
        </w:rPr>
        <w:t> </w:t>
      </w:r>
    </w:p>
    <w:p w:rsidR="00B17900" w:rsidRPr="00B1448C" w:rsidRDefault="00B17900" w:rsidP="00D27354">
      <w:pPr>
        <w:rPr>
          <w:rFonts w:hint="eastAsia"/>
        </w:rPr>
      </w:pPr>
      <w:r w:rsidRPr="00B1448C">
        <w:rPr>
          <w:rFonts w:hint="eastAsia"/>
        </w:rPr>
        <w:t>教学难点：准确深入地把握小说主题，并联系实际扩展其丰富的内涵。</w:t>
      </w:r>
      <w:r w:rsidRPr="00B1448C">
        <w:rPr>
          <w:rFonts w:hint="eastAsia"/>
        </w:rPr>
        <w:t> </w:t>
      </w:r>
    </w:p>
    <w:p w:rsidR="00B17900" w:rsidRPr="00B1448C" w:rsidRDefault="00B17900" w:rsidP="00D27354">
      <w:pPr>
        <w:rPr>
          <w:rFonts w:hint="eastAsia"/>
        </w:rPr>
      </w:pPr>
      <w:r w:rsidRPr="00B1448C">
        <w:rPr>
          <w:rFonts w:hint="eastAsia"/>
        </w:rPr>
        <w:t>难点突破：组成“别里科夫之死”专案调查组，让学生在合作互动中，兴趣盎然地深入理解课文内容，为把握人物形象和小说主题做好充分准备，然</w:t>
      </w:r>
      <w:smartTag w:uri="urn:schemas-microsoft-com:office:smarttags" w:element="PersonName">
        <w:smartTagPr>
          <w:attr w:name="ProductID" w:val="后在"/>
        </w:smartTagPr>
        <w:r w:rsidRPr="00B1448C">
          <w:rPr>
            <w:rFonts w:hint="eastAsia"/>
          </w:rPr>
          <w:t>后在</w:t>
        </w:r>
      </w:smartTag>
      <w:r w:rsidRPr="00B1448C">
        <w:rPr>
          <w:rFonts w:hint="eastAsia"/>
        </w:rPr>
        <w:t>老师的引导下水到渠成地完成教学重点，突破教学难点。</w:t>
      </w:r>
      <w:r w:rsidRPr="00B1448C">
        <w:rPr>
          <w:rFonts w:hint="eastAsia"/>
        </w:rPr>
        <w:t> </w:t>
      </w:r>
    </w:p>
    <w:p w:rsidR="00B17900" w:rsidRPr="00B1448C" w:rsidRDefault="00B17900" w:rsidP="00D27354">
      <w:pPr>
        <w:rPr>
          <w:rFonts w:hint="eastAsia"/>
        </w:rPr>
      </w:pPr>
      <w:r w:rsidRPr="00B1448C">
        <w:rPr>
          <w:rFonts w:hint="eastAsia"/>
        </w:rPr>
        <w:t>【设计提要】</w:t>
      </w:r>
      <w:r w:rsidRPr="00B1448C">
        <w:rPr>
          <w:rFonts w:hint="eastAsia"/>
        </w:rPr>
        <w:t> </w:t>
      </w:r>
    </w:p>
    <w:p w:rsidR="00B17900" w:rsidRPr="00B1448C" w:rsidRDefault="00B17900" w:rsidP="00D27354">
      <w:pPr>
        <w:rPr>
          <w:rFonts w:hint="eastAsia"/>
        </w:rPr>
      </w:pPr>
      <w:r w:rsidRPr="00B1448C">
        <w:rPr>
          <w:rFonts w:hint="eastAsia"/>
        </w:rPr>
        <w:lastRenderedPageBreak/>
        <w:t>一、简介作者和文章写作背景。</w:t>
      </w:r>
      <w:r w:rsidRPr="00B1448C">
        <w:rPr>
          <w:rFonts w:hint="eastAsia"/>
        </w:rPr>
        <w:t> </w:t>
      </w:r>
    </w:p>
    <w:p w:rsidR="00B17900" w:rsidRPr="00B1448C" w:rsidRDefault="00B17900" w:rsidP="00D27354">
      <w:pPr>
        <w:rPr>
          <w:rFonts w:hint="eastAsia"/>
        </w:rPr>
      </w:pPr>
      <w:r w:rsidRPr="00B1448C">
        <w:rPr>
          <w:rFonts w:hint="eastAsia"/>
        </w:rPr>
        <w:t>二、组成“别里科夫之死”专案调查组。讨论合作，写出调查报告并交流。</w:t>
      </w:r>
      <w:r w:rsidRPr="00B1448C">
        <w:rPr>
          <w:rFonts w:hint="eastAsia"/>
        </w:rPr>
        <w:t> </w:t>
      </w:r>
    </w:p>
    <w:p w:rsidR="00B17900" w:rsidRPr="00B1448C" w:rsidRDefault="00B17900" w:rsidP="00D27354">
      <w:pPr>
        <w:rPr>
          <w:rFonts w:hint="eastAsia"/>
        </w:rPr>
      </w:pPr>
      <w:r w:rsidRPr="00B1448C">
        <w:rPr>
          <w:rFonts w:hint="eastAsia"/>
        </w:rPr>
        <w:t>三、写出“结案报告”并交流。</w:t>
      </w:r>
      <w:r w:rsidRPr="00B1448C">
        <w:rPr>
          <w:rFonts w:hint="eastAsia"/>
        </w:rPr>
        <w:t> </w:t>
      </w:r>
    </w:p>
    <w:p w:rsidR="00B17900" w:rsidRPr="00B1448C" w:rsidRDefault="00B17900" w:rsidP="00D27354">
      <w:pPr>
        <w:rPr>
          <w:rFonts w:hint="eastAsia"/>
        </w:rPr>
      </w:pPr>
      <w:r w:rsidRPr="00B1448C">
        <w:rPr>
          <w:rFonts w:hint="eastAsia"/>
        </w:rPr>
        <w:t>四、把握人物形象，领悟小说主题和它的现实意义。</w:t>
      </w:r>
      <w:r w:rsidRPr="00B1448C">
        <w:rPr>
          <w:rFonts w:hint="eastAsia"/>
        </w:rPr>
        <w:t> </w:t>
      </w:r>
    </w:p>
    <w:p w:rsidR="00B17900" w:rsidRPr="00B1448C" w:rsidRDefault="00B17900" w:rsidP="00D27354">
      <w:pPr>
        <w:rPr>
          <w:rFonts w:hint="eastAsia"/>
        </w:rPr>
      </w:pPr>
      <w:r w:rsidRPr="00B1448C">
        <w:rPr>
          <w:rFonts w:hint="eastAsia"/>
        </w:rPr>
        <w:t>【设计实施】</w:t>
      </w:r>
      <w:r w:rsidRPr="00B1448C">
        <w:rPr>
          <w:rFonts w:hint="eastAsia"/>
        </w:rPr>
        <w:t> </w:t>
      </w:r>
    </w:p>
    <w:p w:rsidR="00B17900" w:rsidRPr="00B1448C" w:rsidRDefault="00B17900" w:rsidP="00D27354">
      <w:pPr>
        <w:rPr>
          <w:rFonts w:hint="eastAsia"/>
        </w:rPr>
      </w:pPr>
      <w:r w:rsidRPr="00B1448C">
        <w:rPr>
          <w:rFonts w:hint="eastAsia"/>
        </w:rPr>
        <w:t>简介作者和文章写作背景。</w:t>
      </w:r>
      <w:r w:rsidRPr="00B1448C">
        <w:rPr>
          <w:rFonts w:hint="eastAsia"/>
        </w:rPr>
        <w:t> </w:t>
      </w:r>
    </w:p>
    <w:p w:rsidR="00B17900" w:rsidRPr="00B1448C" w:rsidRDefault="00B17900" w:rsidP="00D27354">
      <w:pPr>
        <w:rPr>
          <w:rFonts w:hint="eastAsia"/>
        </w:rPr>
      </w:pPr>
      <w:r w:rsidRPr="00B1448C">
        <w:rPr>
          <w:rFonts w:hint="eastAsia"/>
        </w:rPr>
        <w:t>［意图］明确学习内容，识记必要的文学常识，为后面的学习做好铺垫。</w:t>
      </w:r>
      <w:r w:rsidRPr="00B1448C">
        <w:rPr>
          <w:rFonts w:hint="eastAsia"/>
        </w:rPr>
        <w:t> </w:t>
      </w:r>
    </w:p>
    <w:p w:rsidR="00B17900" w:rsidRPr="00B1448C" w:rsidRDefault="00B17900" w:rsidP="00D27354">
      <w:pPr>
        <w:rPr>
          <w:rFonts w:hint="eastAsia"/>
        </w:rPr>
      </w:pPr>
      <w:r w:rsidRPr="00B1448C">
        <w:rPr>
          <w:rFonts w:hint="eastAsia"/>
        </w:rPr>
        <w:t>［操作］</w:t>
      </w:r>
      <w:r w:rsidRPr="00B1448C">
        <w:rPr>
          <w:rFonts w:hint="eastAsia"/>
        </w:rPr>
        <w:t> 1</w:t>
      </w:r>
      <w:r w:rsidRPr="00B1448C">
        <w:rPr>
          <w:rFonts w:hint="eastAsia"/>
        </w:rPr>
        <w:t>、关于作者契诃夫：他的成就、作品、小说风格和创作特点。</w:t>
      </w:r>
      <w:r w:rsidRPr="00B1448C">
        <w:rPr>
          <w:rFonts w:hint="eastAsia"/>
        </w:rPr>
        <w:t> </w:t>
      </w:r>
    </w:p>
    <w:p w:rsidR="00B17900" w:rsidRPr="00B1448C" w:rsidRDefault="00B17900" w:rsidP="00D27354">
      <w:pPr>
        <w:rPr>
          <w:rFonts w:hint="eastAsia"/>
        </w:rPr>
      </w:pPr>
      <w:r w:rsidRPr="00B1448C">
        <w:rPr>
          <w:rFonts w:hint="eastAsia"/>
        </w:rPr>
        <w:t>2</w:t>
      </w:r>
      <w:r w:rsidRPr="00B1448C">
        <w:rPr>
          <w:rFonts w:hint="eastAsia"/>
        </w:rPr>
        <w:t>、写作背景</w:t>
      </w:r>
      <w:r w:rsidRPr="00B1448C">
        <w:rPr>
          <w:rFonts w:hint="eastAsia"/>
        </w:rPr>
        <w:t>(</w:t>
      </w:r>
      <w:r w:rsidRPr="00B1448C">
        <w:rPr>
          <w:rFonts w:hint="eastAsia"/>
        </w:rPr>
        <w:t>略</w:t>
      </w:r>
      <w:r w:rsidRPr="00B1448C">
        <w:rPr>
          <w:rFonts w:hint="eastAsia"/>
        </w:rPr>
        <w:t>) </w:t>
      </w:r>
    </w:p>
    <w:p w:rsidR="00B17900" w:rsidRPr="00B1448C" w:rsidRDefault="00B17900" w:rsidP="00D27354">
      <w:pPr>
        <w:rPr>
          <w:rFonts w:hint="eastAsia"/>
        </w:rPr>
      </w:pPr>
      <w:r w:rsidRPr="00B1448C">
        <w:rPr>
          <w:rFonts w:hint="eastAsia"/>
        </w:rPr>
        <w:t>二、组成“别里科夫之死”专案调查组。讨论、合作，写出调查报告。</w:t>
      </w:r>
      <w:r w:rsidRPr="00B1448C">
        <w:rPr>
          <w:rFonts w:hint="eastAsia"/>
        </w:rPr>
        <w:t> </w:t>
      </w:r>
    </w:p>
    <w:p w:rsidR="00B17900" w:rsidRPr="00B1448C" w:rsidRDefault="00B17900" w:rsidP="00D27354">
      <w:pPr>
        <w:rPr>
          <w:rFonts w:hint="eastAsia"/>
        </w:rPr>
      </w:pPr>
      <w:r w:rsidRPr="00B1448C">
        <w:rPr>
          <w:rFonts w:hint="eastAsia"/>
        </w:rPr>
        <w:t>［意图］激发学生深入研读课文的兴趣，在合作互动中深入理解课文内容。在民主讨论中积极创新，从而为学生把握人物形象和小说主题打好基础。</w:t>
      </w:r>
      <w:r w:rsidRPr="00B1448C">
        <w:rPr>
          <w:rFonts w:hint="eastAsia"/>
        </w:rPr>
        <w:t> </w:t>
      </w:r>
    </w:p>
    <w:p w:rsidR="00B17900" w:rsidRPr="00B1448C" w:rsidRDefault="00B17900" w:rsidP="00D27354">
      <w:pPr>
        <w:rPr>
          <w:rFonts w:hint="eastAsia"/>
        </w:rPr>
      </w:pPr>
      <w:r w:rsidRPr="00B1448C">
        <w:rPr>
          <w:rFonts w:hint="eastAsia"/>
        </w:rPr>
        <w:t>操作］</w:t>
      </w:r>
      <w:r w:rsidRPr="00B1448C">
        <w:rPr>
          <w:rFonts w:hint="eastAsia"/>
        </w:rPr>
        <w:t> </w:t>
      </w:r>
    </w:p>
    <w:p w:rsidR="00B17900" w:rsidRPr="00B1448C" w:rsidRDefault="00B17900" w:rsidP="00D27354">
      <w:pPr>
        <w:rPr>
          <w:rFonts w:hint="eastAsia"/>
        </w:rPr>
      </w:pPr>
      <w:r w:rsidRPr="00B1448C">
        <w:rPr>
          <w:rFonts w:hint="eastAsia"/>
        </w:rPr>
        <w:t>板书：</w:t>
      </w:r>
      <w:r w:rsidRPr="00B1448C">
        <w:rPr>
          <w:rFonts w:hint="eastAsia"/>
        </w:rPr>
        <w:t> </w:t>
      </w:r>
      <w:r w:rsidRPr="00B1448C">
        <w:rPr>
          <w:rFonts w:hint="eastAsia"/>
        </w:rPr>
        <w:t>自杀？他杀？</w:t>
      </w:r>
      <w:r w:rsidRPr="00B1448C">
        <w:rPr>
          <w:rFonts w:hint="eastAsia"/>
        </w:rPr>
        <w:t> </w:t>
      </w:r>
    </w:p>
    <w:p w:rsidR="00B17900" w:rsidRPr="00B1448C" w:rsidRDefault="00B17900" w:rsidP="00D27354">
      <w:pPr>
        <w:rPr>
          <w:rFonts w:hint="eastAsia"/>
        </w:rPr>
      </w:pPr>
      <w:r w:rsidRPr="00B1448C">
        <w:rPr>
          <w:rFonts w:hint="eastAsia"/>
        </w:rPr>
        <w:t>----</w:t>
      </w:r>
      <w:r w:rsidRPr="00B1448C">
        <w:rPr>
          <w:rFonts w:hint="eastAsia"/>
        </w:rPr>
        <w:t>“别里科夫之死”专案组调查报告</w:t>
      </w:r>
      <w:r w:rsidRPr="00B1448C">
        <w:rPr>
          <w:rFonts w:hint="eastAsia"/>
        </w:rPr>
        <w:t> </w:t>
      </w:r>
    </w:p>
    <w:p w:rsidR="00B17900" w:rsidRPr="00B1448C" w:rsidRDefault="00B17900" w:rsidP="00D27354">
      <w:pPr>
        <w:rPr>
          <w:rFonts w:hint="eastAsia"/>
        </w:rPr>
      </w:pPr>
      <w:r w:rsidRPr="00B1448C">
        <w:rPr>
          <w:rFonts w:hint="eastAsia"/>
        </w:rPr>
        <w:t>2</w:t>
      </w:r>
      <w:r w:rsidRPr="00B1448C">
        <w:rPr>
          <w:rFonts w:hint="eastAsia"/>
        </w:rPr>
        <w:t>、导语激趣，引入情境：</w:t>
      </w:r>
      <w:r w:rsidRPr="00B1448C">
        <w:rPr>
          <w:rFonts w:hint="eastAsia"/>
        </w:rPr>
        <w:t>1898</w:t>
      </w:r>
      <w:r w:rsidRPr="00B1448C">
        <w:rPr>
          <w:rFonts w:hint="eastAsia"/>
        </w:rPr>
        <w:t>年夏季的一天，沙皇统治下的俄国，在一所中学的男职工宿舍里，发现一具中年男尸。据查，死者为该校希腊文教师别里科夫，死因一直未明。一个世纪以后，</w:t>
      </w:r>
      <w:r w:rsidRPr="00B1448C">
        <w:rPr>
          <w:rFonts w:hint="eastAsia"/>
        </w:rPr>
        <w:t>2003</w:t>
      </w:r>
      <w:r w:rsidRPr="00B1448C">
        <w:rPr>
          <w:rFonts w:hint="eastAsia"/>
        </w:rPr>
        <w:t>年春天，沙中高二</w:t>
      </w:r>
      <w:r w:rsidRPr="00B1448C">
        <w:rPr>
          <w:rFonts w:hint="eastAsia"/>
        </w:rPr>
        <w:t>153</w:t>
      </w:r>
      <w:r w:rsidRPr="00B1448C">
        <w:rPr>
          <w:rFonts w:hint="eastAsia"/>
        </w:rPr>
        <w:t>班学生特组成专案组，对这一事件进行立案调查。</w:t>
      </w:r>
      <w:r w:rsidRPr="00B1448C">
        <w:rPr>
          <w:rFonts w:hint="eastAsia"/>
        </w:rPr>
        <w:t> </w:t>
      </w:r>
      <w:r w:rsidRPr="00B1448C">
        <w:rPr>
          <w:rFonts w:hint="eastAsia"/>
        </w:rPr>
        <w:t>调查涉及四个选题：案发背景、现场勘查、</w:t>
      </w:r>
      <w:r w:rsidRPr="00B1448C">
        <w:rPr>
          <w:rFonts w:hint="eastAsia"/>
        </w:rPr>
        <w:t> </w:t>
      </w:r>
      <w:r w:rsidRPr="00B1448C">
        <w:rPr>
          <w:rFonts w:hint="eastAsia"/>
        </w:rPr>
        <w:t>本人档案资料、有关人士采访</w:t>
      </w:r>
      <w:r w:rsidRPr="00B1448C">
        <w:rPr>
          <w:rFonts w:hint="eastAsia"/>
        </w:rPr>
        <w:t> </w:t>
      </w:r>
      <w:r w:rsidRPr="00B1448C">
        <w:rPr>
          <w:rFonts w:hint="eastAsia"/>
        </w:rPr>
        <w:t>。要求：</w:t>
      </w:r>
      <w:r w:rsidRPr="00B1448C">
        <w:rPr>
          <w:rFonts w:hint="eastAsia"/>
        </w:rPr>
        <w:t>6</w:t>
      </w:r>
      <w:r w:rsidRPr="00B1448C">
        <w:rPr>
          <w:rFonts w:hint="eastAsia"/>
        </w:rPr>
        <w:t>人一组，讨论决定其中的一个选题。然后小组讨论，一人执笔，共同写出该项调查报告。</w:t>
      </w:r>
      <w:r w:rsidRPr="00B1448C">
        <w:rPr>
          <w:rFonts w:hint="eastAsia"/>
        </w:rPr>
        <w:t>15</w:t>
      </w:r>
      <w:r w:rsidRPr="00B1448C">
        <w:rPr>
          <w:rFonts w:hint="eastAsia"/>
        </w:rPr>
        <w:t>分钟后，确定组内一人宣读。</w:t>
      </w:r>
      <w:r w:rsidRPr="00B1448C">
        <w:rPr>
          <w:rFonts w:hint="eastAsia"/>
        </w:rPr>
        <w:t> </w:t>
      </w:r>
    </w:p>
    <w:p w:rsidR="00B17900" w:rsidRPr="00B1448C" w:rsidRDefault="00B17900" w:rsidP="00D27354">
      <w:pPr>
        <w:rPr>
          <w:rFonts w:hint="eastAsia"/>
        </w:rPr>
      </w:pPr>
      <w:r w:rsidRPr="00B1448C">
        <w:rPr>
          <w:rFonts w:hint="eastAsia"/>
        </w:rPr>
        <w:t>3</w:t>
      </w:r>
      <w:r w:rsidRPr="00B1448C">
        <w:rPr>
          <w:rFonts w:hint="eastAsia"/>
        </w:rPr>
        <w:t>、学生讨论、合作。</w:t>
      </w:r>
      <w:r w:rsidRPr="00B1448C">
        <w:rPr>
          <w:rFonts w:hint="eastAsia"/>
        </w:rPr>
        <w:t> </w:t>
      </w:r>
    </w:p>
    <w:p w:rsidR="00B17900" w:rsidRPr="00B1448C" w:rsidRDefault="00B17900" w:rsidP="00D27354">
      <w:pPr>
        <w:rPr>
          <w:rFonts w:hint="eastAsia"/>
        </w:rPr>
      </w:pPr>
      <w:r w:rsidRPr="00B1448C">
        <w:rPr>
          <w:rFonts w:hint="eastAsia"/>
        </w:rPr>
        <w:t>4</w:t>
      </w:r>
      <w:r w:rsidRPr="00B1448C">
        <w:rPr>
          <w:rFonts w:hint="eastAsia"/>
        </w:rPr>
        <w:t>、各小组宣读调查报告，师适时点评，鼓励学生的创新。</w:t>
      </w:r>
      <w:r w:rsidRPr="00B1448C">
        <w:rPr>
          <w:rFonts w:hint="eastAsia"/>
        </w:rPr>
        <w:t> </w:t>
      </w:r>
    </w:p>
    <w:p w:rsidR="00B17900" w:rsidRPr="00B1448C" w:rsidRDefault="00B17900" w:rsidP="00D27354">
      <w:pPr>
        <w:rPr>
          <w:rFonts w:hint="eastAsia"/>
        </w:rPr>
      </w:pPr>
      <w:r w:rsidRPr="00B1448C">
        <w:rPr>
          <w:rFonts w:hint="eastAsia"/>
        </w:rPr>
        <w:t>三、写出结案报告并交流</w:t>
      </w:r>
      <w:r w:rsidRPr="00B1448C">
        <w:rPr>
          <w:rFonts w:hint="eastAsia"/>
        </w:rPr>
        <w:t> </w:t>
      </w:r>
    </w:p>
    <w:p w:rsidR="00B17900" w:rsidRPr="00B1448C" w:rsidRDefault="00B17900" w:rsidP="00D27354">
      <w:pPr>
        <w:rPr>
          <w:rFonts w:hint="eastAsia"/>
        </w:rPr>
      </w:pPr>
      <w:r w:rsidRPr="00B1448C">
        <w:rPr>
          <w:rFonts w:hint="eastAsia"/>
        </w:rPr>
        <w:t>［意图］这一步是把前面的氛围推向高潮，是对课文理解的理性总结，是把握人物形象和小说主题的前奏。</w:t>
      </w:r>
      <w:r w:rsidRPr="00B1448C">
        <w:rPr>
          <w:rFonts w:hint="eastAsia"/>
        </w:rPr>
        <w:t> </w:t>
      </w:r>
    </w:p>
    <w:p w:rsidR="00B17900" w:rsidRPr="00B1448C" w:rsidRDefault="00B17900" w:rsidP="00D27354">
      <w:pPr>
        <w:rPr>
          <w:rFonts w:hint="eastAsia"/>
        </w:rPr>
      </w:pPr>
      <w:r w:rsidRPr="00B1448C">
        <w:rPr>
          <w:rFonts w:hint="eastAsia"/>
        </w:rPr>
        <w:t>［操作］</w:t>
      </w:r>
      <w:r w:rsidRPr="00B1448C">
        <w:rPr>
          <w:rFonts w:hint="eastAsia"/>
        </w:rPr>
        <w:t> </w:t>
      </w:r>
    </w:p>
    <w:p w:rsidR="00B17900" w:rsidRPr="00B1448C" w:rsidRDefault="00B17900" w:rsidP="00D27354">
      <w:pPr>
        <w:rPr>
          <w:rFonts w:hint="eastAsia"/>
        </w:rPr>
      </w:pPr>
      <w:r w:rsidRPr="00B1448C">
        <w:rPr>
          <w:rFonts w:hint="eastAsia"/>
        </w:rPr>
        <w:t>1</w:t>
      </w:r>
      <w:r w:rsidRPr="00B1448C">
        <w:rPr>
          <w:rFonts w:hint="eastAsia"/>
        </w:rPr>
        <w:t>、每个学生写出本案“结案报告”。</w:t>
      </w:r>
      <w:r w:rsidRPr="00B1448C">
        <w:rPr>
          <w:rFonts w:hint="eastAsia"/>
        </w:rPr>
        <w:t> </w:t>
      </w:r>
    </w:p>
    <w:p w:rsidR="00B17900" w:rsidRPr="00B1448C" w:rsidRDefault="00B17900" w:rsidP="00D27354">
      <w:pPr>
        <w:rPr>
          <w:rFonts w:hint="eastAsia"/>
        </w:rPr>
      </w:pPr>
      <w:r w:rsidRPr="00B1448C">
        <w:rPr>
          <w:rFonts w:hint="eastAsia"/>
        </w:rPr>
        <w:t>2</w:t>
      </w:r>
      <w:r w:rsidRPr="00B1448C">
        <w:rPr>
          <w:rFonts w:hint="eastAsia"/>
        </w:rPr>
        <w:t>、交流所写内容</w:t>
      </w:r>
      <w:r w:rsidRPr="00B1448C">
        <w:rPr>
          <w:rFonts w:hint="eastAsia"/>
        </w:rPr>
        <w:t> </w:t>
      </w:r>
    </w:p>
    <w:p w:rsidR="00B17900" w:rsidRPr="00B1448C" w:rsidRDefault="00B17900" w:rsidP="00D27354">
      <w:pPr>
        <w:rPr>
          <w:rFonts w:hint="eastAsia"/>
        </w:rPr>
      </w:pPr>
      <w:r w:rsidRPr="00B1448C">
        <w:rPr>
          <w:rFonts w:hint="eastAsia"/>
        </w:rPr>
        <w:t>3</w:t>
      </w:r>
      <w:r w:rsidRPr="00B1448C">
        <w:rPr>
          <w:rFonts w:hint="eastAsia"/>
        </w:rPr>
        <w:t>、教师小结</w:t>
      </w:r>
      <w:r w:rsidRPr="00B1448C">
        <w:rPr>
          <w:rFonts w:hint="eastAsia"/>
        </w:rPr>
        <w:t> </w:t>
      </w:r>
    </w:p>
    <w:p w:rsidR="00B17900" w:rsidRPr="00B1448C" w:rsidRDefault="00B17900" w:rsidP="00D27354">
      <w:pPr>
        <w:rPr>
          <w:rFonts w:hint="eastAsia"/>
        </w:rPr>
      </w:pPr>
      <w:r w:rsidRPr="00B1448C">
        <w:rPr>
          <w:rFonts w:hint="eastAsia"/>
        </w:rPr>
        <w:t>别里科夫之死既属于他杀的范畴，又属于自杀的范畴。一方面，从别里科夫日常穿着与习惯，我们不难看出他的思想是极为保守的，仅仅是看到华连卡兄妹骑自行车，他便无法接受，而华连卡并无恶意的笑就足以让他想不开，以至郁郁而死，因此，思想的保守和顽固，是促使别里科夫自杀的原因之一，或者说，正是这种极端保守顽固的思想杀死了他。另一方面，别里科夫的死亦属他杀。华连卡的一笑是别里科夫致死的直接原因，但从根本上说，原因却是沙皇统治者采取的高压政策，可悲的是，别里科夫本人甘当统治者的鹰犬，心灵僵化死亡，这才是杀害别里科夫的罪魁祸首。综上所述，我们可以做出最终裁定：可怜的沙俄人民应当奋起推翻沙皇的残酷统治，从根本上解除人们思想保守之源，而保守的人更应该张开开放之眼，明眼看世，摒弃一切腐朽的旧制度，让思想重现生机。</w:t>
      </w:r>
      <w:r w:rsidRPr="00B1448C">
        <w:rPr>
          <w:rFonts w:hint="eastAsia"/>
        </w:rPr>
        <w:t> </w:t>
      </w:r>
    </w:p>
    <w:p w:rsidR="00B17900" w:rsidRPr="00B1448C" w:rsidRDefault="00B17900" w:rsidP="00D27354">
      <w:pPr>
        <w:rPr>
          <w:rFonts w:hint="eastAsia"/>
        </w:rPr>
      </w:pPr>
      <w:r w:rsidRPr="00B1448C">
        <w:rPr>
          <w:rFonts w:hint="eastAsia"/>
        </w:rPr>
        <w:t>四、把握人物形象、领悟小说主题和它的现实意义。</w:t>
      </w:r>
      <w:r w:rsidRPr="00B1448C">
        <w:rPr>
          <w:rFonts w:hint="eastAsia"/>
        </w:rPr>
        <w:t> </w:t>
      </w:r>
    </w:p>
    <w:p w:rsidR="00B17900" w:rsidRPr="00B1448C" w:rsidRDefault="00B17900" w:rsidP="00D27354">
      <w:pPr>
        <w:rPr>
          <w:rFonts w:hint="eastAsia"/>
        </w:rPr>
      </w:pPr>
      <w:r w:rsidRPr="00B1448C">
        <w:rPr>
          <w:rFonts w:hint="eastAsia"/>
        </w:rPr>
        <w:t>［意图］教学至此学生对别里科夫这一人物形象已经把握得相当完整准确，教师水到渠成引导学生完成教学重点，突破教学难点。</w:t>
      </w:r>
      <w:r w:rsidRPr="00B1448C">
        <w:rPr>
          <w:rFonts w:hint="eastAsia"/>
        </w:rPr>
        <w:t> </w:t>
      </w:r>
    </w:p>
    <w:p w:rsidR="00B17900" w:rsidRPr="00B1448C" w:rsidRDefault="00B17900" w:rsidP="00D27354">
      <w:pPr>
        <w:rPr>
          <w:rFonts w:hint="eastAsia"/>
        </w:rPr>
      </w:pPr>
      <w:r w:rsidRPr="00B1448C">
        <w:rPr>
          <w:rFonts w:hint="eastAsia"/>
        </w:rPr>
        <w:t>［操作］</w:t>
      </w:r>
      <w:r w:rsidRPr="00B1448C">
        <w:rPr>
          <w:rFonts w:hint="eastAsia"/>
        </w:rPr>
        <w:t> </w:t>
      </w:r>
    </w:p>
    <w:p w:rsidR="00B17900" w:rsidRPr="00B1448C" w:rsidRDefault="00B17900" w:rsidP="00D27354">
      <w:pPr>
        <w:rPr>
          <w:rFonts w:hint="eastAsia"/>
        </w:rPr>
      </w:pPr>
      <w:r w:rsidRPr="00B1448C">
        <w:rPr>
          <w:rFonts w:hint="eastAsia"/>
        </w:rPr>
        <w:t>1</w:t>
      </w:r>
      <w:r w:rsidRPr="00B1448C">
        <w:rPr>
          <w:rFonts w:hint="eastAsia"/>
        </w:rPr>
        <w:t>、别里科夫的人物形象。要注意到别里科夫性格的复杂性：“一切装在套子里”是可恶，可</w:t>
      </w:r>
      <w:r w:rsidRPr="00B1448C">
        <w:rPr>
          <w:rFonts w:hint="eastAsia"/>
        </w:rPr>
        <w:lastRenderedPageBreak/>
        <w:t>憎的，是沙皇统治的维护者，同时，他结婚的悲喜剧表明了他是可悲，可怜的，是沙皇专治的受害者。而这个人物形象的社会典型性就在于他代表了生活在</w:t>
      </w:r>
      <w:r w:rsidRPr="00B1448C">
        <w:rPr>
          <w:rFonts w:hint="eastAsia"/>
        </w:rPr>
        <w:t>19</w:t>
      </w:r>
      <w:r w:rsidRPr="00B1448C">
        <w:rPr>
          <w:rFonts w:hint="eastAsia"/>
        </w:rPr>
        <w:t>世纪末沙皇统治下的俄国害怕变革，苟且偷安甚至甘心充当沙皇鹰犬的可恶、可憎、可悲可怜的知识分子形象。</w:t>
      </w:r>
      <w:r w:rsidRPr="00B1448C">
        <w:rPr>
          <w:rFonts w:hint="eastAsia"/>
        </w:rPr>
        <w:t> </w:t>
      </w:r>
    </w:p>
    <w:p w:rsidR="00B17900" w:rsidRPr="00B1448C" w:rsidRDefault="00B17900" w:rsidP="00D27354">
      <w:pPr>
        <w:rPr>
          <w:rFonts w:hint="eastAsia"/>
        </w:rPr>
      </w:pPr>
      <w:r w:rsidRPr="00B1448C">
        <w:rPr>
          <w:rFonts w:hint="eastAsia"/>
        </w:rPr>
        <w:t>2</w:t>
      </w:r>
      <w:r w:rsidRPr="00B1448C">
        <w:rPr>
          <w:rFonts w:hint="eastAsia"/>
        </w:rPr>
        <w:t>、领悟小说主题。“推翻沙皇的残酷统治，从根本上解除僵化陈腐的思想，要让生活有新气象，必须变革社会，革新思想”。而小说具有强烈的讽刺意味的语言更深化了这一主题。</w:t>
      </w:r>
      <w:r w:rsidRPr="00B1448C">
        <w:rPr>
          <w:rFonts w:hint="eastAsia"/>
        </w:rPr>
        <w:t> </w:t>
      </w:r>
    </w:p>
    <w:p w:rsidR="00B17900" w:rsidRPr="00B1448C" w:rsidRDefault="00B17900" w:rsidP="00D27354">
      <w:pPr>
        <w:rPr>
          <w:rFonts w:hint="eastAsia"/>
        </w:rPr>
      </w:pPr>
      <w:r w:rsidRPr="00B1448C">
        <w:rPr>
          <w:rFonts w:hint="eastAsia"/>
        </w:rPr>
        <w:t>3</w:t>
      </w:r>
      <w:r w:rsidRPr="00B1448C">
        <w:rPr>
          <w:rFonts w:hint="eastAsia"/>
        </w:rPr>
        <w:t>、联系实际扩展其丰富的内涵。结合课后练习第四题，讨论：在现实生活中是否有这样或那样的“套子”？如果有，套子是什么样的？“套中人”又是怎样的形象？</w:t>
      </w:r>
      <w:r w:rsidRPr="00B1448C">
        <w:rPr>
          <w:rFonts w:hint="eastAsia"/>
        </w:rPr>
        <w:t> </w:t>
      </w:r>
    </w:p>
    <w:p w:rsidR="00B17900" w:rsidRPr="00B1448C" w:rsidRDefault="00B17900" w:rsidP="00D27354">
      <w:pPr>
        <w:rPr>
          <w:rFonts w:hint="eastAsia"/>
        </w:rPr>
      </w:pPr>
      <w:r w:rsidRPr="00B1448C">
        <w:rPr>
          <w:rFonts w:hint="eastAsia"/>
        </w:rPr>
        <w:t>讨论之后，师生共同小结：无论什么时代，哪类社会都有不同形式的“套子”和“套中人”出现。因为时代的发展，社会进步，总会有变革，而改革开放最大的阻力就是有各种的“套子”，反对变革的人就是“套中人”。“套中人”除了极端维护自己的利益，仇视社会进步，逆历史潮流而动的统治者外，更多的是墨守陈规，因循守旧的小人物，他们对新生事物不适应，不理解，甚至满怀恐惧，他们主要在思想上和行动上抗拒社会变革。</w:t>
      </w:r>
      <w:r w:rsidRPr="00B1448C">
        <w:rPr>
          <w:rFonts w:hint="eastAsia"/>
        </w:rPr>
        <w:t> </w:t>
      </w:r>
    </w:p>
    <w:p w:rsidR="00B17900" w:rsidRPr="00B1448C" w:rsidRDefault="00B17900" w:rsidP="00D27354">
      <w:pPr>
        <w:rPr>
          <w:rFonts w:hint="eastAsia"/>
        </w:rPr>
      </w:pPr>
      <w:r w:rsidRPr="00B1448C">
        <w:rPr>
          <w:rFonts w:hint="eastAsia"/>
        </w:rPr>
        <w:t>由此我们可以看到，这部小说的主题就是：创新求活，守旧必死。这也正是这部小说的现实意义和它的生命力所在。</w:t>
      </w:r>
      <w:r w:rsidRPr="00B1448C">
        <w:rPr>
          <w:rFonts w:hint="eastAsia"/>
        </w:rPr>
        <w:t> </w:t>
      </w:r>
    </w:p>
    <w:p w:rsidR="00B17900" w:rsidRPr="00B1448C" w:rsidRDefault="00B17900" w:rsidP="00D27354">
      <w:pPr>
        <w:rPr>
          <w:rFonts w:hint="eastAsia"/>
        </w:rPr>
      </w:pPr>
      <w:r w:rsidRPr="00B1448C">
        <w:rPr>
          <w:rFonts w:hint="eastAsia"/>
        </w:rPr>
        <w:t>附：学生各项调查报告</w:t>
      </w:r>
      <w:r w:rsidRPr="00B1448C">
        <w:rPr>
          <w:rFonts w:hint="eastAsia"/>
        </w:rPr>
        <w:t>(</w:t>
      </w:r>
      <w:r w:rsidRPr="00B1448C">
        <w:rPr>
          <w:rFonts w:hint="eastAsia"/>
        </w:rPr>
        <w:t>仅供参考</w:t>
      </w:r>
      <w:r w:rsidRPr="00B1448C">
        <w:rPr>
          <w:rFonts w:hint="eastAsia"/>
        </w:rPr>
        <w:t>) </w:t>
      </w:r>
    </w:p>
    <w:p w:rsidR="00B17900" w:rsidRPr="00B1448C" w:rsidRDefault="00B17900" w:rsidP="00D27354">
      <w:pPr>
        <w:rPr>
          <w:rFonts w:hint="eastAsia"/>
        </w:rPr>
      </w:pPr>
      <w:r w:rsidRPr="00B1448C">
        <w:rPr>
          <w:rFonts w:hint="eastAsia"/>
        </w:rPr>
        <w:t>案发背景</w:t>
      </w:r>
      <w:r w:rsidRPr="00B1448C">
        <w:rPr>
          <w:rFonts w:hint="eastAsia"/>
        </w:rPr>
        <w:t> </w:t>
      </w:r>
    </w:p>
    <w:p w:rsidR="00B17900" w:rsidRPr="00B1448C" w:rsidRDefault="00B17900" w:rsidP="00D27354">
      <w:pPr>
        <w:rPr>
          <w:rFonts w:hint="eastAsia"/>
        </w:rPr>
      </w:pPr>
      <w:r w:rsidRPr="00B1448C">
        <w:rPr>
          <w:rFonts w:hint="eastAsia"/>
        </w:rPr>
        <w:t>１８９８年。沙皇统治下的俄国。由于受欧洲进步文明的影响，俄国人民要求自由民主的呼声越来越高，但沙皇政府为巩固其统治，却采取一切手段进行镇压，禁锢人们的思想言论，全国警探遍布，告密者横行，人们生活在沉闷乏味和忧惧之中。</w:t>
      </w:r>
      <w:r w:rsidRPr="00B1448C">
        <w:rPr>
          <w:rFonts w:hint="eastAsia"/>
        </w:rPr>
        <w:t> </w:t>
      </w:r>
    </w:p>
    <w:p w:rsidR="00B17900" w:rsidRPr="00B1448C" w:rsidRDefault="00B17900" w:rsidP="00D27354">
      <w:pPr>
        <w:rPr>
          <w:rFonts w:hint="eastAsia"/>
        </w:rPr>
      </w:pPr>
      <w:r w:rsidRPr="00B1448C">
        <w:rPr>
          <w:rFonts w:hint="eastAsia"/>
        </w:rPr>
        <w:t>这年夏季的一天，人们在一所中学的男教工宿舍里，发现了一具死尸，死者为男性，中年，属非正常死亡，死亡原因疑点很多。死者生前为该校希腊文教师，平时行为古怪，谨小慎微，但又刻板古旧，以他的思想辖制着全城。在这年的五月初突然病倒，大约一月后死亡。死前正处于恋爱中，甚至于打算结婚。</w:t>
      </w:r>
      <w:r w:rsidRPr="00B1448C">
        <w:rPr>
          <w:rFonts w:hint="eastAsia"/>
        </w:rPr>
        <w:t> </w:t>
      </w:r>
    </w:p>
    <w:p w:rsidR="00B17900" w:rsidRPr="00B1448C" w:rsidRDefault="00B17900" w:rsidP="00D27354">
      <w:pPr>
        <w:rPr>
          <w:rFonts w:hint="eastAsia"/>
        </w:rPr>
      </w:pPr>
      <w:r w:rsidRPr="00B1448C">
        <w:rPr>
          <w:rFonts w:hint="eastAsia"/>
        </w:rPr>
        <w:t>二、现场勘查</w:t>
      </w:r>
      <w:r w:rsidRPr="00B1448C">
        <w:rPr>
          <w:rFonts w:hint="eastAsia"/>
        </w:rPr>
        <w:t> </w:t>
      </w:r>
    </w:p>
    <w:p w:rsidR="00B17900" w:rsidRPr="00B1448C" w:rsidRDefault="00B17900" w:rsidP="00D27354">
      <w:pPr>
        <w:rPr>
          <w:rFonts w:hint="eastAsia"/>
        </w:rPr>
      </w:pPr>
      <w:r w:rsidRPr="00B1448C">
        <w:rPr>
          <w:rFonts w:hint="eastAsia"/>
        </w:rPr>
        <w:t>死者僵直仰躺在床上，被子蒙头，头发蓬乱，脸色苍白，眼球突出，一脸恐惧，似乎生前正遭受某种恐吓或痛苦。耳内塞有棉花球。身穿羊毛衫，床头堆放有黑眼镜、棉大衣，床边放有雨鞋、雨衣、雨伞。房间里没有任何打斗的迹象。一</w:t>
      </w:r>
      <w:smartTag w:uri="urn:schemas-microsoft-com:office:smarttags" w:element="PersonName">
        <w:smartTagPr>
          <w:attr w:name="ProductID" w:val="张"/>
        </w:smartTagPr>
        <w:r w:rsidRPr="00B1448C">
          <w:rPr>
            <w:rFonts w:hint="eastAsia"/>
          </w:rPr>
          <w:t>张</w:t>
        </w:r>
      </w:smartTag>
      <w:r w:rsidRPr="00B1448C">
        <w:rPr>
          <w:rFonts w:hint="eastAsia"/>
        </w:rPr>
        <w:t>女士照片扔在地下，一张漫画揉成一团。最令人奇怪的是，房间的大箱子里几乎存有政府多年所有的公告和文件，并标注着具体发布日期。</w:t>
      </w:r>
      <w:r w:rsidRPr="00B1448C">
        <w:rPr>
          <w:rFonts w:hint="eastAsia"/>
        </w:rPr>
        <w:t> </w:t>
      </w:r>
    </w:p>
    <w:p w:rsidR="00B17900" w:rsidRPr="00B1448C" w:rsidRDefault="00B17900" w:rsidP="00D27354">
      <w:pPr>
        <w:rPr>
          <w:rFonts w:hint="eastAsia"/>
        </w:rPr>
      </w:pPr>
      <w:r w:rsidRPr="00B1448C">
        <w:rPr>
          <w:rFonts w:hint="eastAsia"/>
        </w:rPr>
        <w:t>三、本人档案资料</w:t>
      </w:r>
      <w:r w:rsidRPr="00B1448C">
        <w:rPr>
          <w:rFonts w:hint="eastAsia"/>
        </w:rPr>
        <w:t> </w:t>
      </w:r>
    </w:p>
    <w:p w:rsidR="00B17900" w:rsidRPr="00B1448C" w:rsidRDefault="00B17900" w:rsidP="00D27354">
      <w:pPr>
        <w:rPr>
          <w:rFonts w:hint="eastAsia"/>
        </w:rPr>
      </w:pPr>
      <w:r w:rsidRPr="00B1448C">
        <w:rPr>
          <w:rFonts w:hint="eastAsia"/>
        </w:rPr>
        <w:t>姓名：别里科夫　　性别：男　　出生日期：　年　月　日　　生前职务：某中学希腊文教师　　住所：校男教工宿舍　　　婚配情况：未婚　　　口头禅：千万别出什么乱子</w:t>
      </w:r>
      <w:r w:rsidRPr="00B1448C">
        <w:rPr>
          <w:rFonts w:hint="eastAsia"/>
        </w:rPr>
        <w:t> </w:t>
      </w:r>
    </w:p>
    <w:p w:rsidR="00B17900" w:rsidRPr="00B1448C" w:rsidRDefault="00B17900" w:rsidP="00D27354">
      <w:pPr>
        <w:rPr>
          <w:rFonts w:hint="eastAsia"/>
        </w:rPr>
      </w:pPr>
      <w:r w:rsidRPr="00B1448C">
        <w:rPr>
          <w:rFonts w:hint="eastAsia"/>
        </w:rPr>
        <w:t>特征：晴朗的日子也穿雨衣、雨鞋、带雨伞，穿棉大衣，竖起衣领，戴黑眼镜，穿羊毛衫，用棉花团堵着耳朵眼儿。</w:t>
      </w:r>
      <w:r w:rsidRPr="00B1448C">
        <w:rPr>
          <w:rFonts w:hint="eastAsia"/>
        </w:rPr>
        <w:t> </w:t>
      </w:r>
    </w:p>
    <w:p w:rsidR="00B17900" w:rsidRPr="00B1448C" w:rsidRDefault="00B17900" w:rsidP="00D27354">
      <w:pPr>
        <w:rPr>
          <w:rFonts w:hint="eastAsia"/>
        </w:rPr>
      </w:pPr>
      <w:r w:rsidRPr="00B1448C">
        <w:rPr>
          <w:rFonts w:hint="eastAsia"/>
        </w:rPr>
        <w:t>人际关系：无密友，但却辖制全城，曾与女友密哈益·沙维奇·华连卡之弟柯瓦连科有过冲突，于死前一个月被其推下楼梯，但彼此没造成大的伤害。</w:t>
      </w:r>
      <w:r w:rsidRPr="00B1448C">
        <w:rPr>
          <w:rFonts w:hint="eastAsia"/>
        </w:rPr>
        <w:t> </w:t>
      </w:r>
    </w:p>
    <w:p w:rsidR="00B17900" w:rsidRPr="00B1448C" w:rsidRDefault="00B17900" w:rsidP="00D27354">
      <w:pPr>
        <w:rPr>
          <w:rFonts w:hint="eastAsia"/>
        </w:rPr>
      </w:pPr>
      <w:r w:rsidRPr="00B1448C">
        <w:rPr>
          <w:rFonts w:hint="eastAsia"/>
        </w:rPr>
        <w:t>死前状况：郁郁寡欢，闭门不出达一月之久。</w:t>
      </w:r>
      <w:r w:rsidRPr="00B1448C">
        <w:rPr>
          <w:rFonts w:hint="eastAsia"/>
        </w:rPr>
        <w:t> </w:t>
      </w:r>
    </w:p>
    <w:p w:rsidR="00B17900" w:rsidRPr="00B1448C" w:rsidRDefault="00B17900" w:rsidP="00D27354">
      <w:pPr>
        <w:rPr>
          <w:rFonts w:hint="eastAsia"/>
        </w:rPr>
      </w:pPr>
      <w:r w:rsidRPr="00B1448C">
        <w:rPr>
          <w:rFonts w:hint="eastAsia"/>
        </w:rPr>
        <w:t>死亡日期：１８９８年６月底或７月初。</w:t>
      </w:r>
      <w:r w:rsidRPr="00B1448C">
        <w:rPr>
          <w:rFonts w:hint="eastAsia"/>
        </w:rPr>
        <w:t> </w:t>
      </w:r>
    </w:p>
    <w:p w:rsidR="00B17900" w:rsidRPr="00B1448C" w:rsidRDefault="00B17900" w:rsidP="00D27354">
      <w:pPr>
        <w:rPr>
          <w:rFonts w:hint="eastAsia"/>
        </w:rPr>
      </w:pPr>
      <w:r w:rsidRPr="00B1448C">
        <w:rPr>
          <w:rFonts w:hint="eastAsia"/>
        </w:rPr>
        <w:t>四、有关人士采访</w:t>
      </w:r>
      <w:r w:rsidRPr="00B1448C">
        <w:rPr>
          <w:rFonts w:hint="eastAsia"/>
        </w:rPr>
        <w:t> </w:t>
      </w:r>
    </w:p>
    <w:p w:rsidR="00B17900" w:rsidRPr="00B1448C" w:rsidRDefault="00B17900" w:rsidP="00D27354">
      <w:pPr>
        <w:rPr>
          <w:rFonts w:hint="eastAsia"/>
        </w:rPr>
      </w:pPr>
      <w:r w:rsidRPr="00B1448C">
        <w:rPr>
          <w:rFonts w:hint="eastAsia"/>
        </w:rPr>
        <w:t>采访对象１、华连卡</w:t>
      </w:r>
      <w:r w:rsidRPr="00B1448C">
        <w:rPr>
          <w:rFonts w:hint="eastAsia"/>
        </w:rPr>
        <w:t> </w:t>
      </w:r>
    </w:p>
    <w:p w:rsidR="00B17900" w:rsidRPr="00B1448C" w:rsidRDefault="00B17900" w:rsidP="00D27354">
      <w:pPr>
        <w:rPr>
          <w:rFonts w:hint="eastAsia"/>
        </w:rPr>
      </w:pPr>
      <w:r w:rsidRPr="00B1448C">
        <w:rPr>
          <w:rFonts w:hint="eastAsia"/>
        </w:rPr>
        <w:t>问：请问您与别里科夫关系如何？</w:t>
      </w:r>
    </w:p>
    <w:p w:rsidR="00B17900" w:rsidRPr="00B1448C" w:rsidRDefault="00B17900" w:rsidP="00D27354">
      <w:pPr>
        <w:rPr>
          <w:rFonts w:hint="eastAsia"/>
        </w:rPr>
      </w:pPr>
      <w:r w:rsidRPr="00B1448C">
        <w:rPr>
          <w:rFonts w:hint="eastAsia"/>
        </w:rPr>
        <w:t>答：由</w:t>
      </w:r>
      <w:smartTag w:uri="urn:schemas-microsoft-com:office:smarttags" w:element="PersonName">
        <w:smartTagPr>
          <w:attr w:name="ProductID" w:val="于校长"/>
        </w:smartTagPr>
        <w:r w:rsidRPr="00B1448C">
          <w:rPr>
            <w:rFonts w:hint="eastAsia"/>
          </w:rPr>
          <w:t>于校长</w:t>
        </w:r>
      </w:smartTag>
      <w:r w:rsidRPr="00B1448C">
        <w:rPr>
          <w:rFonts w:hint="eastAsia"/>
        </w:rPr>
        <w:t>太太的竭力撮合，我们差一点结了婚。</w:t>
      </w:r>
      <w:r w:rsidRPr="00B1448C">
        <w:rPr>
          <w:rFonts w:hint="eastAsia"/>
        </w:rPr>
        <w:t> </w:t>
      </w:r>
    </w:p>
    <w:p w:rsidR="00B17900" w:rsidRPr="00B1448C" w:rsidRDefault="00B17900" w:rsidP="00D27354">
      <w:pPr>
        <w:rPr>
          <w:rFonts w:hint="eastAsia"/>
        </w:rPr>
      </w:pPr>
      <w:r w:rsidRPr="00B1448C">
        <w:rPr>
          <w:rFonts w:hint="eastAsia"/>
        </w:rPr>
        <w:t>问：差一点儿？为什么最终没结成呢？</w:t>
      </w:r>
      <w:r w:rsidRPr="00B1448C">
        <w:rPr>
          <w:rFonts w:hint="eastAsia"/>
        </w:rPr>
        <w:t> </w:t>
      </w:r>
    </w:p>
    <w:p w:rsidR="00B17900" w:rsidRPr="00B1448C" w:rsidRDefault="00B17900" w:rsidP="00D27354">
      <w:pPr>
        <w:rPr>
          <w:rFonts w:hint="eastAsia"/>
        </w:rPr>
      </w:pPr>
      <w:r w:rsidRPr="00B1448C">
        <w:rPr>
          <w:rFonts w:hint="eastAsia"/>
        </w:rPr>
        <w:t>答：他生病前的一天到我家，从楼梯上滚了下来，那实在是太可笑了。（忍不住想笑）</w:t>
      </w:r>
      <w:r w:rsidRPr="00B1448C">
        <w:rPr>
          <w:rFonts w:hint="eastAsia"/>
        </w:rPr>
        <w:t> </w:t>
      </w:r>
    </w:p>
    <w:p w:rsidR="00B17900" w:rsidRPr="00B1448C" w:rsidRDefault="00B17900" w:rsidP="00D27354">
      <w:pPr>
        <w:rPr>
          <w:rFonts w:hint="eastAsia"/>
        </w:rPr>
      </w:pPr>
      <w:r w:rsidRPr="00B1448C">
        <w:rPr>
          <w:rFonts w:hint="eastAsia"/>
        </w:rPr>
        <w:lastRenderedPageBreak/>
        <w:t>问：那他怎么会从楼梯上滚下来呢？</w:t>
      </w:r>
      <w:r w:rsidRPr="00B1448C">
        <w:rPr>
          <w:rFonts w:hint="eastAsia"/>
        </w:rPr>
        <w:t> </w:t>
      </w:r>
    </w:p>
    <w:p w:rsidR="00B17900" w:rsidRPr="00B1448C" w:rsidRDefault="00B17900" w:rsidP="00D27354">
      <w:pPr>
        <w:rPr>
          <w:rFonts w:hint="eastAsia"/>
        </w:rPr>
      </w:pPr>
      <w:r w:rsidRPr="00B1448C">
        <w:rPr>
          <w:rFonts w:hint="eastAsia"/>
        </w:rPr>
        <w:t>答：这个我不太清楚，您还是去问我弟弟吧。</w:t>
      </w:r>
      <w:r w:rsidRPr="00B1448C">
        <w:rPr>
          <w:rFonts w:hint="eastAsia"/>
        </w:rPr>
        <w:t> </w:t>
      </w:r>
    </w:p>
    <w:p w:rsidR="00B17900" w:rsidRPr="00B1448C" w:rsidRDefault="00B17900" w:rsidP="00D27354">
      <w:pPr>
        <w:rPr>
          <w:rFonts w:hint="eastAsia"/>
        </w:rPr>
      </w:pPr>
    </w:p>
    <w:p w:rsidR="00B17900" w:rsidRPr="00B1448C" w:rsidRDefault="00B17900" w:rsidP="00D27354">
      <w:pPr>
        <w:rPr>
          <w:rFonts w:hint="eastAsia"/>
        </w:rPr>
      </w:pPr>
      <w:r w:rsidRPr="00B1448C">
        <w:rPr>
          <w:rFonts w:hint="eastAsia"/>
        </w:rPr>
        <w:t>采访对象２、柯瓦连科</w:t>
      </w:r>
      <w:r w:rsidRPr="00B1448C">
        <w:rPr>
          <w:rFonts w:hint="eastAsia"/>
        </w:rPr>
        <w:t> </w:t>
      </w:r>
    </w:p>
    <w:p w:rsidR="00B17900" w:rsidRPr="00B1448C" w:rsidRDefault="00B17900" w:rsidP="00D27354">
      <w:pPr>
        <w:rPr>
          <w:rFonts w:hint="eastAsia"/>
        </w:rPr>
      </w:pPr>
      <w:r w:rsidRPr="00B1448C">
        <w:rPr>
          <w:rFonts w:hint="eastAsia"/>
        </w:rPr>
        <w:t>答：那天晚上他来我家，乱七八糟地说了一些奇怪的话，令我非常气愤，于是就让他走，他却威胁我，说要把我们的谈话内容报告校长，我一气之下，就推了他一把，没想到他居然滚下去了。</w:t>
      </w:r>
      <w:r w:rsidRPr="00B1448C">
        <w:rPr>
          <w:rFonts w:hint="eastAsia"/>
        </w:rPr>
        <w:t> </w:t>
      </w:r>
    </w:p>
    <w:p w:rsidR="00B17900" w:rsidRPr="00B1448C" w:rsidRDefault="00B17900" w:rsidP="00D27354">
      <w:pPr>
        <w:rPr>
          <w:rFonts w:hint="eastAsia"/>
        </w:rPr>
      </w:pPr>
      <w:r w:rsidRPr="00B1448C">
        <w:rPr>
          <w:rFonts w:hint="eastAsia"/>
        </w:rPr>
        <w:t>问：那么他说了什么让您如此生气呢？</w:t>
      </w:r>
      <w:r w:rsidRPr="00B1448C">
        <w:rPr>
          <w:rFonts w:hint="eastAsia"/>
        </w:rPr>
        <w:t> </w:t>
      </w:r>
    </w:p>
    <w:p w:rsidR="00B17900" w:rsidRPr="00B1448C" w:rsidRDefault="00B17900" w:rsidP="00D27354">
      <w:pPr>
        <w:rPr>
          <w:rFonts w:hint="eastAsia"/>
        </w:rPr>
      </w:pPr>
      <w:r w:rsidRPr="00B1448C">
        <w:rPr>
          <w:rFonts w:hint="eastAsia"/>
        </w:rPr>
        <w:t>答：他总是有那么多奇怪的想法干扰我的私生活，什么不许骑自行车，不能在大街上拿着书走，甚至不能穿绣花衬衫，简直荒谬透顶。我本来就不喜欢这个人，这一来更讨厌他了。</w:t>
      </w:r>
      <w:r w:rsidRPr="00B1448C">
        <w:rPr>
          <w:rFonts w:hint="eastAsia"/>
        </w:rPr>
        <w:t> </w:t>
      </w:r>
    </w:p>
    <w:p w:rsidR="00B17900" w:rsidRPr="00B1448C" w:rsidRDefault="00B17900" w:rsidP="00D27354">
      <w:pPr>
        <w:rPr>
          <w:rFonts w:hint="eastAsia"/>
        </w:rPr>
      </w:pPr>
      <w:r w:rsidRPr="00B1448C">
        <w:rPr>
          <w:rFonts w:hint="eastAsia"/>
        </w:rPr>
        <w:t>问：那么这件事会不会成为他死亡的原因呢？</w:t>
      </w:r>
      <w:r w:rsidRPr="00B1448C">
        <w:rPr>
          <w:rFonts w:hint="eastAsia"/>
        </w:rPr>
        <w:t> </w:t>
      </w:r>
    </w:p>
    <w:p w:rsidR="00B17900" w:rsidRPr="00B1448C" w:rsidRDefault="00B17900" w:rsidP="00D27354">
      <w:pPr>
        <w:rPr>
          <w:rFonts w:hint="eastAsia"/>
        </w:rPr>
      </w:pPr>
      <w:r w:rsidRPr="00B1448C">
        <w:rPr>
          <w:rFonts w:hint="eastAsia"/>
        </w:rPr>
        <w:t>答：噢不，这绝对不可能。因为他当时安然无恙地爬了起来，离去时步伐也很稳健。但他当时看到我姐姐，好像十分尴尬。</w:t>
      </w:r>
      <w:r w:rsidRPr="00B1448C">
        <w:rPr>
          <w:rFonts w:hint="eastAsia"/>
        </w:rPr>
        <w:t> </w:t>
      </w:r>
    </w:p>
    <w:p w:rsidR="00B17900" w:rsidRPr="00B1448C" w:rsidRDefault="00B17900" w:rsidP="00D27354">
      <w:pPr>
        <w:rPr>
          <w:rFonts w:hint="eastAsia"/>
        </w:rPr>
      </w:pPr>
      <w:r w:rsidRPr="00B1448C">
        <w:rPr>
          <w:rFonts w:hint="eastAsia"/>
        </w:rPr>
        <w:t>采访对象３、“我“（布尔金）</w:t>
      </w:r>
      <w:r w:rsidRPr="00B1448C">
        <w:rPr>
          <w:rFonts w:hint="eastAsia"/>
        </w:rPr>
        <w:t> </w:t>
      </w:r>
    </w:p>
    <w:p w:rsidR="00B17900" w:rsidRPr="00B1448C" w:rsidRDefault="00B17900" w:rsidP="00D27354">
      <w:pPr>
        <w:rPr>
          <w:rFonts w:hint="eastAsia"/>
        </w:rPr>
      </w:pPr>
      <w:r w:rsidRPr="00B1448C">
        <w:rPr>
          <w:rFonts w:hint="eastAsia"/>
        </w:rPr>
        <w:t>问：您觉得别里科夫是个怎样的人呢？</w:t>
      </w:r>
      <w:r w:rsidRPr="00B1448C">
        <w:rPr>
          <w:rFonts w:hint="eastAsia"/>
        </w:rPr>
        <w:t> </w:t>
      </w:r>
    </w:p>
    <w:p w:rsidR="00B17900" w:rsidRPr="00B1448C" w:rsidRDefault="00B17900" w:rsidP="00D27354">
      <w:pPr>
        <w:rPr>
          <w:rFonts w:hint="eastAsia"/>
        </w:rPr>
      </w:pPr>
      <w:r w:rsidRPr="00B1448C">
        <w:rPr>
          <w:rFonts w:hint="eastAsia"/>
        </w:rPr>
        <w:t>答：一个怪人。您要是见过他一面，就决不会忘记他。因为即使在暖和的天气里，他也裹着棉大衣。还有，他总是说</w:t>
      </w:r>
      <w:r w:rsidR="00D27354" w:rsidRPr="00B1448C">
        <w:rPr>
          <w:rFonts w:hint="eastAsia"/>
        </w:rPr>
        <w:t xml:space="preserve"> </w:t>
      </w:r>
      <w:r w:rsidRPr="00B1448C">
        <w:rPr>
          <w:rFonts w:hint="eastAsia"/>
        </w:rPr>
        <w:t>“千万别闹出什么乱子”。</w:t>
      </w:r>
      <w:r w:rsidRPr="00B1448C">
        <w:rPr>
          <w:rFonts w:hint="eastAsia"/>
        </w:rPr>
        <w:t> </w:t>
      </w:r>
    </w:p>
    <w:p w:rsidR="00B17900" w:rsidRPr="00B1448C" w:rsidRDefault="00B17900" w:rsidP="00D27354">
      <w:pPr>
        <w:rPr>
          <w:rFonts w:hint="eastAsia"/>
        </w:rPr>
      </w:pPr>
      <w:r w:rsidRPr="00B1448C">
        <w:rPr>
          <w:rFonts w:hint="eastAsia"/>
        </w:rPr>
        <w:t>问：您认为华连卡的笑对他有什么影响吗？</w:t>
      </w:r>
      <w:r w:rsidRPr="00B1448C">
        <w:rPr>
          <w:rFonts w:hint="eastAsia"/>
        </w:rPr>
        <w:t> </w:t>
      </w:r>
    </w:p>
    <w:p w:rsidR="00B17900" w:rsidRPr="00B1448C" w:rsidRDefault="00B17900" w:rsidP="00D27354">
      <w:pPr>
        <w:rPr>
          <w:rFonts w:hint="eastAsia"/>
        </w:rPr>
      </w:pPr>
      <w:r w:rsidRPr="00B1448C">
        <w:rPr>
          <w:rFonts w:hint="eastAsia"/>
        </w:rPr>
        <w:t>答：噢，他一定想不开的，要知道，他这种人最害怕出乱子了，眼下就要跟华连卡结婚，却自己闹出这么个乱子，他心里一定受不了的。</w:t>
      </w:r>
      <w:r w:rsidRPr="00B1448C">
        <w:rPr>
          <w:rFonts w:hint="eastAsia"/>
        </w:rPr>
        <w:t> </w:t>
      </w:r>
    </w:p>
    <w:p w:rsidR="00B17900" w:rsidRPr="00B1448C" w:rsidRDefault="00B17900" w:rsidP="00D27354">
      <w:pPr>
        <w:rPr>
          <w:rFonts w:hint="eastAsia"/>
        </w:rPr>
      </w:pPr>
      <w:r w:rsidRPr="00B1448C">
        <w:rPr>
          <w:rFonts w:hint="eastAsia"/>
        </w:rPr>
        <w:t>问：有什么人和他结过怨吗？</w:t>
      </w:r>
      <w:r w:rsidRPr="00B1448C">
        <w:rPr>
          <w:rFonts w:hint="eastAsia"/>
        </w:rPr>
        <w:t> </w:t>
      </w:r>
    </w:p>
    <w:p w:rsidR="00B17900" w:rsidRPr="00B1448C" w:rsidRDefault="00B17900" w:rsidP="00D27354">
      <w:pPr>
        <w:rPr>
          <w:rFonts w:hint="eastAsia"/>
        </w:rPr>
      </w:pPr>
      <w:r w:rsidRPr="00B1448C">
        <w:rPr>
          <w:rFonts w:hint="eastAsia"/>
        </w:rPr>
        <w:t>答：没有。但实际上每个人都讨厌他，不会有人会为他的死亡悲伤。但也决没人会冒着危险去杀他，全校甚至全城的人都受着他的辖制，什么事都怕呢。</w:t>
      </w:r>
      <w:r w:rsidRPr="00B1448C">
        <w:rPr>
          <w:rFonts w:hint="eastAsia"/>
        </w:rPr>
        <w:t> </w:t>
      </w:r>
    </w:p>
    <w:p w:rsidR="00194910" w:rsidRPr="00B1448C" w:rsidRDefault="00194910" w:rsidP="00D27354"/>
    <w:sectPr w:rsidR="00194910" w:rsidRPr="00B1448C">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3B88" w:rsidRDefault="00AB3B88">
      <w:r>
        <w:separator/>
      </w:r>
    </w:p>
  </w:endnote>
  <w:endnote w:type="continuationSeparator" w:id="0">
    <w:p w:rsidR="00AB3B88" w:rsidRDefault="00AB3B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448C" w:rsidRDefault="00B1448C" w:rsidP="00275C56">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F47602" w:rsidRDefault="00F47602" w:rsidP="00B1448C">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448C" w:rsidRDefault="00B1448C" w:rsidP="00275C56">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8249D7">
      <w:rPr>
        <w:rStyle w:val="a6"/>
        <w:noProof/>
      </w:rPr>
      <w:t>1</w:t>
    </w:r>
    <w:r>
      <w:rPr>
        <w:rStyle w:val="a6"/>
      </w:rPr>
      <w:fldChar w:fldCharType="end"/>
    </w:r>
  </w:p>
  <w:p w:rsidR="00D46325" w:rsidRPr="00F47602" w:rsidRDefault="00D46325" w:rsidP="00B1448C">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3B88" w:rsidRDefault="00AB3B88">
      <w:r>
        <w:separator/>
      </w:r>
    </w:p>
  </w:footnote>
  <w:footnote w:type="continuationSeparator" w:id="0">
    <w:p w:rsidR="00AB3B88" w:rsidRDefault="00AB3B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466776"/>
    <w:multiLevelType w:val="hybridMultilevel"/>
    <w:tmpl w:val="F05225BE"/>
    <w:lvl w:ilvl="0" w:tplc="01B6233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2A6D4895"/>
    <w:multiLevelType w:val="hybridMultilevel"/>
    <w:tmpl w:val="6B2C0E94"/>
    <w:lvl w:ilvl="0" w:tplc="61242CAE">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
    <w:nsid w:val="474314B8"/>
    <w:multiLevelType w:val="hybridMultilevel"/>
    <w:tmpl w:val="4008CB04"/>
    <w:lvl w:ilvl="0" w:tplc="8F4E2FDC">
      <w:start w:val="1"/>
      <w:numFmt w:val="none"/>
      <w:lvlText w:val="一、"/>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17900"/>
    <w:rsid w:val="00074CA2"/>
    <w:rsid w:val="00181A5F"/>
    <w:rsid w:val="00194910"/>
    <w:rsid w:val="001C4FDB"/>
    <w:rsid w:val="00275C56"/>
    <w:rsid w:val="004041EB"/>
    <w:rsid w:val="008249D7"/>
    <w:rsid w:val="00AB3B88"/>
    <w:rsid w:val="00AD6BE7"/>
    <w:rsid w:val="00B1448C"/>
    <w:rsid w:val="00B17900"/>
    <w:rsid w:val="00C135F5"/>
    <w:rsid w:val="00C577F9"/>
    <w:rsid w:val="00D27354"/>
    <w:rsid w:val="00D46325"/>
    <w:rsid w:val="00E56F11"/>
    <w:rsid w:val="00E72531"/>
    <w:rsid w:val="00F47602"/>
    <w:rsid w:val="00F544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7900"/>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Body Text Indent"/>
    <w:basedOn w:val="a"/>
    <w:rsid w:val="00B17900"/>
    <w:pPr>
      <w:ind w:firstLineChars="200" w:firstLine="420"/>
    </w:pPr>
    <w:rPr>
      <w:rFonts w:ascii="宋体" w:hAnsi="宋体"/>
    </w:rPr>
  </w:style>
  <w:style w:type="paragraph" w:styleId="a4">
    <w:name w:val="header"/>
    <w:basedOn w:val="a"/>
    <w:rsid w:val="00D46325"/>
    <w:pPr>
      <w:pBdr>
        <w:bottom w:val="single" w:sz="6" w:space="1" w:color="auto"/>
      </w:pBdr>
      <w:tabs>
        <w:tab w:val="center" w:pos="4153"/>
        <w:tab w:val="right" w:pos="8306"/>
      </w:tabs>
      <w:snapToGrid w:val="0"/>
      <w:jc w:val="center"/>
    </w:pPr>
    <w:rPr>
      <w:sz w:val="18"/>
      <w:szCs w:val="18"/>
    </w:rPr>
  </w:style>
  <w:style w:type="paragraph" w:styleId="a5">
    <w:name w:val="footer"/>
    <w:basedOn w:val="a"/>
    <w:rsid w:val="00D46325"/>
    <w:pPr>
      <w:tabs>
        <w:tab w:val="center" w:pos="4153"/>
        <w:tab w:val="right" w:pos="8306"/>
      </w:tabs>
      <w:snapToGrid w:val="0"/>
      <w:jc w:val="left"/>
    </w:pPr>
    <w:rPr>
      <w:sz w:val="18"/>
      <w:szCs w:val="18"/>
    </w:rPr>
  </w:style>
  <w:style w:type="character" w:styleId="a6">
    <w:name w:val="page number"/>
    <w:basedOn w:val="a0"/>
    <w:rsid w:val="00B1448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1324</Words>
  <Characters>7552</Characters>
  <Application>Microsoft Office Word</Application>
  <DocSecurity>0</DocSecurity>
  <Lines>62</Lines>
  <Paragraphs>17</Paragraphs>
  <ScaleCrop>false</ScaleCrop>
  <Company>  </Company>
  <LinksUpToDate>false</LinksUpToDate>
  <CharactersWithSpaces>8859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USER</cp:lastModifiedBy>
  <cp:revision>语文备课大师【全免费】</cp:revision>
  <dcterms:created xsi:type="dcterms:W3CDTF">2015-03-12T06:43:00Z</dcterms:created>
  <dcterms:modified xsi:type="dcterms:W3CDTF">2015-03-12T06:43:00Z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